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9D729F">
        <w:rPr>
          <w:b/>
          <w:sz w:val="28"/>
          <w:szCs w:val="28"/>
        </w:rPr>
        <w:t>l</w:t>
      </w:r>
      <w:r w:rsidR="00473E6A">
        <w:rPr>
          <w:b/>
          <w:sz w:val="28"/>
          <w:szCs w:val="28"/>
        </w:rPr>
        <w:t xml:space="preserve"> </w:t>
      </w:r>
      <w:r w:rsidRPr="00647EE8">
        <w:rPr>
          <w:b/>
          <w:sz w:val="28"/>
          <w:szCs w:val="28"/>
        </w:rPr>
        <w:t>квартал 202</w:t>
      </w:r>
      <w:r w:rsidR="00D50CB1">
        <w:rPr>
          <w:b/>
          <w:sz w:val="28"/>
          <w:szCs w:val="28"/>
        </w:rPr>
        <w:t>5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86258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A36D14">
        <w:rPr>
          <w:sz w:val="28"/>
          <w:szCs w:val="28"/>
          <w:lang w:val="en-US"/>
        </w:rPr>
        <w:t>I</w:t>
      </w:r>
      <w:r w:rsidR="00D50CB1">
        <w:rPr>
          <w:sz w:val="28"/>
          <w:szCs w:val="28"/>
        </w:rPr>
        <w:t xml:space="preserve"> квартале 2025</w:t>
      </w:r>
      <w:r w:rsidRPr="00A36D14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района </w:t>
      </w:r>
      <w:r w:rsidRPr="00647EE8">
        <w:rPr>
          <w:sz w:val="28"/>
          <w:szCs w:val="28"/>
        </w:rPr>
        <w:t>поступило</w:t>
      </w:r>
      <w:r w:rsidR="00473E6A">
        <w:rPr>
          <w:sz w:val="28"/>
          <w:szCs w:val="28"/>
        </w:rPr>
        <w:t xml:space="preserve"> </w:t>
      </w:r>
      <w:r w:rsidR="00D50CB1">
        <w:rPr>
          <w:sz w:val="28"/>
          <w:szCs w:val="28"/>
        </w:rPr>
        <w:t>0</w:t>
      </w:r>
      <w:r w:rsidR="0052735E">
        <w:rPr>
          <w:sz w:val="28"/>
          <w:szCs w:val="28"/>
        </w:rPr>
        <w:t xml:space="preserve"> </w:t>
      </w:r>
      <w:r w:rsidR="00C76F1C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5820B8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rStyle w:val="a5"/>
          <w:b w:val="0"/>
          <w:spacing w:val="-10"/>
          <w:sz w:val="28"/>
          <w:szCs w:val="28"/>
        </w:rPr>
        <w:t>квартале 202</w:t>
      </w:r>
      <w:r w:rsidR="00D50CB1">
        <w:rPr>
          <w:rStyle w:val="a5"/>
          <w:b w:val="0"/>
          <w:spacing w:val="-10"/>
          <w:sz w:val="28"/>
          <w:szCs w:val="28"/>
        </w:rPr>
        <w:t>4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D50CB1">
        <w:rPr>
          <w:rStyle w:val="a5"/>
          <w:spacing w:val="10"/>
          <w:sz w:val="28"/>
          <w:szCs w:val="28"/>
        </w:rPr>
        <w:t>2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36D14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D50CB1">
        <w:rPr>
          <w:rStyle w:val="a5"/>
          <w:i w:val="0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  <w:lang w:val="en-US"/>
        </w:rPr>
        <w:t>I</w:t>
      </w:r>
      <w:r w:rsidR="00A36D14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D50CB1">
        <w:rPr>
          <w:i/>
          <w:sz w:val="28"/>
          <w:szCs w:val="28"/>
        </w:rPr>
        <w:t xml:space="preserve"> квартале 2024</w:t>
      </w:r>
      <w:r w:rsidR="00473E6A" w:rsidRPr="005820B8">
        <w:rPr>
          <w:i/>
          <w:sz w:val="28"/>
          <w:szCs w:val="28"/>
        </w:rPr>
        <w:t xml:space="preserve"> </w:t>
      </w:r>
      <w:r w:rsidRPr="005820B8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D50CB1">
        <w:rPr>
          <w:rStyle w:val="21pt"/>
          <w:sz w:val="28"/>
          <w:szCs w:val="28"/>
        </w:rPr>
        <w:t>1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A36D14">
        <w:rPr>
          <w:sz w:val="28"/>
          <w:szCs w:val="28"/>
        </w:rPr>
        <w:t>на лич</w:t>
      </w:r>
      <w:r w:rsidR="00473E6A" w:rsidRPr="00A36D14">
        <w:rPr>
          <w:sz w:val="28"/>
          <w:szCs w:val="28"/>
        </w:rPr>
        <w:t xml:space="preserve">ных приемах к Главе </w:t>
      </w:r>
      <w:r w:rsidR="007E4997" w:rsidRPr="00A36D14">
        <w:rPr>
          <w:sz w:val="28"/>
          <w:szCs w:val="28"/>
        </w:rPr>
        <w:t>Савкинского</w:t>
      </w:r>
      <w:r w:rsidR="00473E6A" w:rsidRPr="00A36D14">
        <w:rPr>
          <w:sz w:val="28"/>
          <w:szCs w:val="28"/>
        </w:rPr>
        <w:t xml:space="preserve"> сельсовета</w:t>
      </w:r>
      <w:r w:rsidR="00A36D14">
        <w:rPr>
          <w:sz w:val="28"/>
          <w:szCs w:val="28"/>
        </w:rPr>
        <w:t>-</w:t>
      </w:r>
      <w:r w:rsidRPr="00A36D14">
        <w:rPr>
          <w:sz w:val="28"/>
          <w:szCs w:val="28"/>
        </w:rPr>
        <w:t xml:space="preserve"> </w:t>
      </w:r>
      <w:r w:rsidR="00D50CB1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</w:t>
      </w:r>
      <w:r w:rsidRPr="00A36D14">
        <w:rPr>
          <w:rStyle w:val="a4"/>
          <w:b w:val="0"/>
          <w:sz w:val="28"/>
          <w:szCs w:val="28"/>
        </w:rPr>
        <w:t>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1B18CD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>квартале 20</w:t>
      </w:r>
      <w:r w:rsidR="00D50CB1">
        <w:rPr>
          <w:rStyle w:val="a5"/>
          <w:b w:val="0"/>
          <w:spacing w:val="-10"/>
          <w:sz w:val="28"/>
          <w:szCs w:val="28"/>
        </w:rPr>
        <w:t>24</w:t>
      </w:r>
      <w:r w:rsidR="00686258">
        <w:rPr>
          <w:rStyle w:val="a5"/>
          <w:b w:val="0"/>
          <w:spacing w:val="-10"/>
          <w:sz w:val="28"/>
          <w:szCs w:val="28"/>
        </w:rPr>
        <w:t xml:space="preserve"> </w:t>
      </w:r>
      <w:r w:rsidRPr="00714E1C">
        <w:rPr>
          <w:rStyle w:val="a5"/>
          <w:b w:val="0"/>
          <w:spacing w:val="-10"/>
          <w:sz w:val="28"/>
          <w:szCs w:val="28"/>
        </w:rPr>
        <w:t>года</w:t>
      </w:r>
      <w:r w:rsidR="00714E1C">
        <w:rPr>
          <w:rStyle w:val="a5"/>
          <w:b w:val="0"/>
          <w:spacing w:val="-10"/>
          <w:sz w:val="28"/>
          <w:szCs w:val="28"/>
        </w:rPr>
        <w:t>-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="00D50CB1">
        <w:rPr>
          <w:rStyle w:val="a5"/>
          <w:spacing w:val="-10"/>
          <w:sz w:val="28"/>
          <w:szCs w:val="28"/>
        </w:rPr>
        <w:t>1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>–</w:t>
      </w:r>
      <w:r w:rsidR="0052735E">
        <w:rPr>
          <w:rStyle w:val="a4"/>
          <w:sz w:val="28"/>
          <w:szCs w:val="28"/>
        </w:rPr>
        <w:t>0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D64937">
        <w:rPr>
          <w:rStyle w:val="a5"/>
          <w:b w:val="0"/>
          <w:spacing w:val="-10"/>
          <w:sz w:val="28"/>
          <w:szCs w:val="28"/>
        </w:rPr>
        <w:t>в</w:t>
      </w:r>
      <w:r w:rsidR="00473E6A"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D64937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D50CB1">
        <w:rPr>
          <w:rStyle w:val="a5"/>
          <w:b w:val="0"/>
          <w:spacing w:val="-10"/>
          <w:sz w:val="28"/>
          <w:szCs w:val="28"/>
        </w:rPr>
        <w:t xml:space="preserve"> квартале 2024 </w:t>
      </w:r>
      <w:r w:rsidRPr="00D64937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D50CB1">
        <w:rPr>
          <w:rStyle w:val="a5"/>
          <w:spacing w:val="-10"/>
          <w:sz w:val="28"/>
          <w:szCs w:val="28"/>
        </w:rPr>
        <w:t xml:space="preserve"> </w:t>
      </w:r>
      <w:r w:rsidR="00D50CB1">
        <w:rPr>
          <w:rStyle w:val="13pt"/>
          <w:sz w:val="28"/>
          <w:szCs w:val="28"/>
        </w:rPr>
        <w:t>0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D50CB1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D50CB1">
        <w:rPr>
          <w:sz w:val="28"/>
          <w:szCs w:val="28"/>
        </w:rPr>
        <w:t>2025</w:t>
      </w:r>
      <w:r w:rsidR="0052735E">
        <w:rPr>
          <w:sz w:val="28"/>
          <w:szCs w:val="28"/>
        </w:rPr>
        <w:t xml:space="preserve"> года уменьшилось</w:t>
      </w:r>
      <w:r w:rsidR="0068625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2025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 xml:space="preserve">Баганского района Новосибирской области </w:t>
      </w:r>
      <w:r w:rsidR="00D64937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C76F1C">
        <w:rPr>
          <w:sz w:val="28"/>
          <w:szCs w:val="28"/>
        </w:rPr>
        <w:t>–</w:t>
      </w:r>
      <w:r w:rsidR="00D50CB1">
        <w:rPr>
          <w:b/>
          <w:sz w:val="28"/>
          <w:szCs w:val="28"/>
        </w:rPr>
        <w:t xml:space="preserve"> 0</w:t>
      </w:r>
      <w:r w:rsidR="00C76F1C">
        <w:rPr>
          <w:b/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Pr="005820B8">
        <w:rPr>
          <w:i/>
          <w:sz w:val="28"/>
          <w:szCs w:val="28"/>
          <w:lang w:val="en-US"/>
        </w:rPr>
        <w:t>I</w:t>
      </w:r>
      <w:r w:rsidR="00D64937" w:rsidRPr="005820B8">
        <w:rPr>
          <w:i/>
          <w:sz w:val="28"/>
          <w:szCs w:val="28"/>
        </w:rPr>
        <w:t xml:space="preserve"> </w:t>
      </w:r>
      <w:r w:rsidRPr="005820B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="00D50CB1">
        <w:rPr>
          <w:i/>
          <w:sz w:val="28"/>
          <w:szCs w:val="28"/>
        </w:rPr>
        <w:t>2024</w:t>
      </w:r>
      <w:r w:rsidRPr="005820B8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D50CB1">
        <w:rPr>
          <w:rStyle w:val="a4"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="006F6DC6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D64937">
        <w:rPr>
          <w:b/>
          <w:i/>
          <w:sz w:val="28"/>
          <w:szCs w:val="28"/>
        </w:rPr>
        <w:t xml:space="preserve"> </w:t>
      </w:r>
      <w:r w:rsidR="001B18CD">
        <w:rPr>
          <w:sz w:val="28"/>
          <w:szCs w:val="28"/>
        </w:rPr>
        <w:t>20</w:t>
      </w:r>
      <w:r w:rsidR="00D50CB1">
        <w:rPr>
          <w:sz w:val="28"/>
          <w:szCs w:val="28"/>
        </w:rPr>
        <w:t>24</w:t>
      </w:r>
      <w:r w:rsidR="00686258">
        <w:rPr>
          <w:sz w:val="28"/>
          <w:szCs w:val="28"/>
        </w:rPr>
        <w:t xml:space="preserve"> года</w:t>
      </w:r>
      <w:r w:rsidR="001B18CD">
        <w:rPr>
          <w:sz w:val="28"/>
          <w:szCs w:val="28"/>
        </w:rPr>
        <w:t xml:space="preserve">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D64937">
        <w:rPr>
          <w:b/>
          <w:i/>
          <w:sz w:val="28"/>
          <w:szCs w:val="28"/>
        </w:rPr>
        <w:t xml:space="preserve"> </w:t>
      </w:r>
      <w:r w:rsidR="00D50CB1">
        <w:rPr>
          <w:sz w:val="28"/>
          <w:szCs w:val="28"/>
        </w:rPr>
        <w:t>2025</w:t>
      </w:r>
      <w:r w:rsidRPr="00647EE8">
        <w:rPr>
          <w:sz w:val="28"/>
          <w:szCs w:val="28"/>
        </w:rPr>
        <w:t xml:space="preserve"> года </w:t>
      </w:r>
      <w:r w:rsidR="00D50CB1">
        <w:rPr>
          <w:sz w:val="28"/>
          <w:szCs w:val="28"/>
        </w:rPr>
        <w:t>уменьш</w:t>
      </w:r>
      <w:r w:rsidR="0052735E">
        <w:rPr>
          <w:sz w:val="28"/>
          <w:szCs w:val="28"/>
        </w:rPr>
        <w:t>илось</w:t>
      </w:r>
      <w:r w:rsidR="0068625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D64937">
        <w:rPr>
          <w:rStyle w:val="a4"/>
          <w:b w:val="0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D50CB1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D50CB1">
        <w:rPr>
          <w:rStyle w:val="31"/>
          <w:b w:val="0"/>
          <w:i/>
          <w:sz w:val="28"/>
          <w:szCs w:val="28"/>
        </w:rPr>
        <w:t xml:space="preserve"> квартале 2024</w:t>
      </w:r>
      <w:r w:rsidR="00C76F1C">
        <w:rPr>
          <w:rStyle w:val="31"/>
          <w:b w:val="0"/>
          <w:i/>
          <w:sz w:val="28"/>
          <w:szCs w:val="28"/>
        </w:rPr>
        <w:t xml:space="preserve"> </w:t>
      </w:r>
      <w:r w:rsidRPr="005820B8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D50CB1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5820B8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D50CB1">
        <w:rPr>
          <w:rStyle w:val="31"/>
          <w:b w:val="0"/>
          <w:i/>
          <w:sz w:val="28"/>
          <w:szCs w:val="28"/>
        </w:rPr>
        <w:t xml:space="preserve"> квартале 2024</w:t>
      </w:r>
      <w:r w:rsidRPr="005820B8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5820B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Pr="00D64937">
        <w:rPr>
          <w:rStyle w:val="31"/>
          <w:b w:val="0"/>
          <w:i/>
          <w:sz w:val="28"/>
          <w:szCs w:val="28"/>
        </w:rPr>
        <w:t xml:space="preserve"> квартале</w:t>
      </w:r>
      <w:r w:rsidR="00D50CB1">
        <w:rPr>
          <w:rStyle w:val="31"/>
          <w:b w:val="0"/>
          <w:i/>
          <w:sz w:val="28"/>
          <w:szCs w:val="28"/>
        </w:rPr>
        <w:t xml:space="preserve"> 2024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</w:t>
      </w:r>
      <w:r w:rsidRPr="00D64937">
        <w:rPr>
          <w:b/>
          <w:sz w:val="28"/>
          <w:szCs w:val="28"/>
        </w:rPr>
        <w:t xml:space="preserve">- 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D50CB1">
        <w:rPr>
          <w:rStyle w:val="31"/>
          <w:b w:val="0"/>
          <w:i/>
          <w:sz w:val="28"/>
          <w:szCs w:val="28"/>
        </w:rPr>
        <w:t>квартале 2024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D50CB1">
        <w:rPr>
          <w:rStyle w:val="31"/>
          <w:b w:val="0"/>
          <w:i/>
          <w:sz w:val="28"/>
          <w:szCs w:val="28"/>
        </w:rPr>
        <w:t>квартале 2024</w:t>
      </w:r>
      <w:r w:rsidR="00C76F1C">
        <w:rPr>
          <w:rStyle w:val="31"/>
          <w:b w:val="0"/>
          <w:i/>
          <w:sz w:val="28"/>
          <w:szCs w:val="28"/>
        </w:rPr>
        <w:t xml:space="preserve"> 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C76F1C">
        <w:rPr>
          <w:b/>
          <w:sz w:val="28"/>
          <w:szCs w:val="28"/>
        </w:rPr>
        <w:t xml:space="preserve">0 </w:t>
      </w:r>
      <w:r w:rsidRPr="00647EE8">
        <w:rPr>
          <w:sz w:val="28"/>
          <w:szCs w:val="28"/>
        </w:rPr>
        <w:t>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D64937">
        <w:rPr>
          <w:i/>
          <w:sz w:val="28"/>
          <w:szCs w:val="28"/>
        </w:rPr>
        <w:t xml:space="preserve"> </w:t>
      </w:r>
      <w:r w:rsidR="00D50CB1">
        <w:rPr>
          <w:i/>
          <w:sz w:val="28"/>
          <w:szCs w:val="28"/>
        </w:rPr>
        <w:t>квартале 2024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="0068625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D50CB1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 xml:space="preserve">в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50CB1">
        <w:rPr>
          <w:rStyle w:val="31"/>
          <w:b w:val="0"/>
          <w:i/>
          <w:sz w:val="28"/>
          <w:szCs w:val="28"/>
        </w:rPr>
        <w:t xml:space="preserve"> квартале 2024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D50CB1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="00D50CB1">
        <w:rPr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="00D50CB1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D50CB1">
        <w:rPr>
          <w:i/>
          <w:sz w:val="28"/>
          <w:szCs w:val="28"/>
        </w:rPr>
        <w:t xml:space="preserve"> квартале 2024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D50CB1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C76F1C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D64937">
        <w:rPr>
          <w:rStyle w:val="31"/>
          <w:i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D50CB1">
        <w:rPr>
          <w:rStyle w:val="31"/>
          <w:b w:val="0"/>
          <w:i/>
          <w:sz w:val="28"/>
          <w:szCs w:val="28"/>
        </w:rPr>
        <w:t>квартале 2024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1E76F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 w:rsidRPr="00002F46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D50CB1">
        <w:rPr>
          <w:rStyle w:val="31"/>
          <w:b w:val="0"/>
          <w:i/>
          <w:sz w:val="28"/>
          <w:szCs w:val="28"/>
        </w:rPr>
        <w:t>квартале 2024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1E76F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2025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D64937">
        <w:rPr>
          <w:i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1B18CD" w:rsidRPr="00C958E2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D50CB1">
        <w:rPr>
          <w:i/>
          <w:sz w:val="28"/>
          <w:szCs w:val="28"/>
        </w:rPr>
        <w:t>2024</w:t>
      </w:r>
      <w:r w:rsidRPr="00D64937">
        <w:rPr>
          <w:i/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1B18CD" w:rsidRPr="00D64937">
        <w:rPr>
          <w:rStyle w:val="a4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 </w:t>
      </w:r>
      <w:r w:rsidR="007C1E59">
        <w:rPr>
          <w:sz w:val="28"/>
          <w:szCs w:val="28"/>
        </w:rPr>
        <w:t>Баганского района обращались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D50CB1">
        <w:rPr>
          <w:rStyle w:val="31"/>
          <w:b w:val="0"/>
          <w:sz w:val="28"/>
          <w:szCs w:val="28"/>
        </w:rPr>
        <w:t xml:space="preserve"> квартале 2024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D50CB1">
        <w:rPr>
          <w:rStyle w:val="31"/>
          <w:b w:val="0"/>
          <w:sz w:val="28"/>
          <w:szCs w:val="28"/>
        </w:rPr>
        <w:t>квартале 2024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7C1E59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r w:rsidRPr="007C1E59">
        <w:rPr>
          <w:color w:val="000000"/>
          <w:sz w:val="28"/>
          <w:szCs w:val="28"/>
          <w:lang w:val="ru"/>
        </w:rPr>
        <w:t>Также в</w:t>
      </w:r>
      <w:r w:rsidRPr="007C1E59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C1E59">
        <w:rPr>
          <w:i/>
          <w:iCs/>
          <w:color w:val="000000"/>
          <w:spacing w:val="-10"/>
          <w:sz w:val="28"/>
          <w:szCs w:val="28"/>
          <w:lang w:val="en-US"/>
        </w:rPr>
        <w:t>I</w:t>
      </w:r>
      <w:r w:rsidRPr="007C1E59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7C1E59">
        <w:rPr>
          <w:color w:val="000000"/>
          <w:sz w:val="28"/>
          <w:szCs w:val="28"/>
          <w:lang w:val="ru"/>
        </w:rPr>
        <w:t xml:space="preserve"> 20</w:t>
      </w:r>
      <w:r w:rsidR="00D50CB1">
        <w:rPr>
          <w:color w:val="000000"/>
          <w:sz w:val="28"/>
          <w:szCs w:val="28"/>
        </w:rPr>
        <w:t>25</w:t>
      </w:r>
      <w:r w:rsidRPr="007C1E59">
        <w:rPr>
          <w:color w:val="000000"/>
          <w:sz w:val="28"/>
          <w:szCs w:val="28"/>
          <w:lang w:val="ru"/>
        </w:rPr>
        <w:t xml:space="preserve"> года в админи</w:t>
      </w:r>
      <w:r w:rsidR="001E76F7">
        <w:rPr>
          <w:color w:val="000000"/>
          <w:sz w:val="28"/>
          <w:szCs w:val="28"/>
          <w:lang w:val="ru"/>
        </w:rPr>
        <w:t xml:space="preserve">страцию Савкинского сельсовета </w:t>
      </w:r>
      <w:r w:rsidRPr="007C1E59">
        <w:rPr>
          <w:color w:val="000000"/>
          <w:sz w:val="28"/>
          <w:szCs w:val="28"/>
        </w:rPr>
        <w:t xml:space="preserve">не </w:t>
      </w:r>
      <w:r w:rsidRPr="007C1E59">
        <w:rPr>
          <w:color w:val="000000"/>
          <w:sz w:val="28"/>
          <w:szCs w:val="28"/>
          <w:lang w:val="ru"/>
        </w:rPr>
        <w:t>поступило</w:t>
      </w:r>
      <w:r w:rsidRPr="007C1E59">
        <w:rPr>
          <w:b/>
          <w:bCs/>
          <w:color w:val="000000"/>
          <w:sz w:val="28"/>
          <w:szCs w:val="28"/>
        </w:rPr>
        <w:t xml:space="preserve"> </w:t>
      </w:r>
      <w:r w:rsidRPr="007C1E59">
        <w:rPr>
          <w:color w:val="000000"/>
          <w:sz w:val="28"/>
          <w:szCs w:val="28"/>
          <w:lang w:val="ru"/>
        </w:rPr>
        <w:t xml:space="preserve">обращений жителей Савкинского </w:t>
      </w:r>
      <w:proofErr w:type="gramStart"/>
      <w:r w:rsidRPr="007C1E59">
        <w:rPr>
          <w:color w:val="000000"/>
          <w:sz w:val="28"/>
          <w:szCs w:val="28"/>
          <w:lang w:val="ru"/>
        </w:rPr>
        <w:t>сельсовета ,</w:t>
      </w:r>
      <w:proofErr w:type="gramEnd"/>
      <w:r w:rsidRPr="007C1E59">
        <w:rPr>
          <w:color w:val="000000"/>
          <w:sz w:val="28"/>
          <w:szCs w:val="28"/>
          <w:lang w:val="ru"/>
        </w:rPr>
        <w:t xml:space="preserve">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7C1E59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7C1E59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Вопросы, с которыми жители Баганского района обращались, относятся к тематическому разделу:</w:t>
      </w:r>
    </w:p>
    <w:p w:rsidR="00C958E2" w:rsidRPr="00C958E2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en-US"/>
        </w:rPr>
        <w:t>I</w:t>
      </w:r>
      <w:r w:rsidR="00002F46" w:rsidRP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r w:rsidR="00D50CB1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2024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002F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b/>
          <w:sz w:val="28"/>
          <w:szCs w:val="28"/>
        </w:rPr>
      </w:pPr>
      <w:bookmarkStart w:id="2" w:name="bookmark2"/>
      <w:r w:rsidRPr="00002F46">
        <w:rPr>
          <w:b/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Pr="00647EE8">
        <w:rPr>
          <w:sz w:val="28"/>
          <w:szCs w:val="28"/>
        </w:rPr>
        <w:t xml:space="preserve"> 2</w:t>
      </w:r>
      <w:r w:rsidR="00D50CB1">
        <w:rPr>
          <w:sz w:val="28"/>
          <w:szCs w:val="28"/>
        </w:rPr>
        <w:t>025</w:t>
      </w:r>
      <w:r w:rsidR="001E76F7">
        <w:rPr>
          <w:sz w:val="28"/>
          <w:szCs w:val="28"/>
        </w:rPr>
        <w:t xml:space="preserve"> года </w:t>
      </w:r>
      <w:r w:rsidR="001B18CD">
        <w:rPr>
          <w:sz w:val="28"/>
          <w:szCs w:val="28"/>
        </w:rPr>
        <w:t xml:space="preserve">Главе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52735E">
        <w:rPr>
          <w:rStyle w:val="a4"/>
          <w:sz w:val="28"/>
          <w:szCs w:val="28"/>
        </w:rPr>
        <w:t>0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-</w:t>
      </w:r>
      <w:r w:rsidR="00D50CB1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>–</w:t>
      </w:r>
      <w:r w:rsidR="0052735E">
        <w:rPr>
          <w:b/>
          <w:sz w:val="28"/>
          <w:szCs w:val="28"/>
        </w:rPr>
        <w:t xml:space="preserve"> 0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-</w:t>
      </w:r>
      <w:r w:rsidR="0052735E">
        <w:rPr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E76F7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кварталом</w:t>
      </w:r>
      <w:r w:rsidR="00D50CB1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D50CB1">
        <w:rPr>
          <w:sz w:val="28"/>
          <w:szCs w:val="28"/>
        </w:rPr>
        <w:t>2025</w:t>
      </w:r>
      <w:r w:rsidRPr="00647EE8">
        <w:rPr>
          <w:sz w:val="28"/>
          <w:szCs w:val="28"/>
        </w:rPr>
        <w:t xml:space="preserve"> года </w:t>
      </w:r>
      <w:r w:rsidR="00D50CB1">
        <w:rPr>
          <w:sz w:val="28"/>
          <w:szCs w:val="28"/>
        </w:rPr>
        <w:t>осталось на прежнем уровне</w:t>
      </w:r>
      <w:r w:rsidR="001E76F7">
        <w:rPr>
          <w:sz w:val="28"/>
          <w:szCs w:val="28"/>
        </w:rPr>
        <w:t>.</w:t>
      </w:r>
    </w:p>
    <w:p w:rsidR="006F03BC" w:rsidRDefault="006F03BC" w:rsidP="00D50CB1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3. </w:t>
      </w:r>
      <w:r w:rsidR="00647EE8" w:rsidRPr="006F03BC">
        <w:rPr>
          <w:b/>
          <w:sz w:val="28"/>
          <w:szCs w:val="28"/>
        </w:rPr>
        <w:t>Личный прием граждан</w:t>
      </w:r>
      <w:r w:rsidR="001E76F7">
        <w:rPr>
          <w:b/>
          <w:sz w:val="28"/>
          <w:szCs w:val="28"/>
        </w:rPr>
        <w:t xml:space="preserve"> </w:t>
      </w:r>
      <w:r w:rsidR="00232F5F" w:rsidRPr="006F03BC">
        <w:rPr>
          <w:b/>
          <w:sz w:val="28"/>
          <w:szCs w:val="28"/>
        </w:rPr>
        <w:t xml:space="preserve">Главой </w:t>
      </w:r>
      <w:r w:rsidR="009D729F" w:rsidRPr="006F03BC">
        <w:rPr>
          <w:b/>
          <w:sz w:val="28"/>
          <w:szCs w:val="28"/>
        </w:rPr>
        <w:t>Савкинского</w:t>
      </w:r>
      <w:r w:rsidR="00232F5F" w:rsidRPr="006F03BC">
        <w:rPr>
          <w:b/>
          <w:sz w:val="28"/>
          <w:szCs w:val="28"/>
        </w:rPr>
        <w:t xml:space="preserve"> сельсовета</w:t>
      </w:r>
    </w:p>
    <w:p w:rsidR="00647EE8" w:rsidRPr="006F03BC" w:rsidRDefault="001E76F7" w:rsidP="00D50CB1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Баганского </w:t>
      </w:r>
      <w:r w:rsidR="00647EE8" w:rsidRPr="006F03BC">
        <w:rPr>
          <w:b/>
          <w:sz w:val="28"/>
          <w:szCs w:val="28"/>
        </w:rPr>
        <w:t>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2025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D50CB1">
        <w:rPr>
          <w:b/>
          <w:sz w:val="28"/>
          <w:szCs w:val="28"/>
        </w:rPr>
        <w:t>0</w:t>
      </w:r>
      <w:r w:rsidR="00232F5F" w:rsidRPr="006F03BC">
        <w:rPr>
          <w:rStyle w:val="a4"/>
          <w:b w:val="0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D50CB1">
        <w:rPr>
          <w:sz w:val="28"/>
          <w:szCs w:val="28"/>
        </w:rPr>
        <w:t xml:space="preserve"> 2024</w:t>
      </w:r>
      <w:r w:rsidR="00C76F1C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года </w:t>
      </w:r>
      <w:r w:rsidR="006F03BC">
        <w:rPr>
          <w:sz w:val="28"/>
          <w:szCs w:val="28"/>
        </w:rPr>
        <w:t>-</w:t>
      </w:r>
      <w:r w:rsidR="00D50CB1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F03BC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D50CB1">
        <w:rPr>
          <w:rStyle w:val="31"/>
          <w:b w:val="0"/>
          <w:i/>
          <w:sz w:val="28"/>
          <w:szCs w:val="28"/>
        </w:rPr>
        <w:t xml:space="preserve"> квартале 2024</w:t>
      </w:r>
      <w:r w:rsidRPr="006F03BC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52735E">
        <w:rPr>
          <w:b/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 xml:space="preserve">-ом </w:t>
      </w:r>
      <w:r w:rsidR="00D50CB1">
        <w:rPr>
          <w:rStyle w:val="31"/>
          <w:b w:val="0"/>
          <w:i/>
          <w:sz w:val="28"/>
          <w:szCs w:val="28"/>
        </w:rPr>
        <w:t>квартале 2024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D50CB1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2819C9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2819C9">
        <w:rPr>
          <w:rStyle w:val="31"/>
          <w:b w:val="0"/>
          <w:i/>
          <w:sz w:val="28"/>
          <w:szCs w:val="28"/>
        </w:rPr>
        <w:t xml:space="preserve"> квартале 2024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2819C9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кварталом</w:t>
      </w:r>
      <w:r w:rsidR="002819C9">
        <w:rPr>
          <w:sz w:val="28"/>
          <w:szCs w:val="28"/>
        </w:rPr>
        <w:t xml:space="preserve"> 2024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2819C9">
        <w:rPr>
          <w:sz w:val="28"/>
          <w:szCs w:val="28"/>
        </w:rPr>
        <w:t xml:space="preserve"> 2025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lastRenderedPageBreak/>
        <w:t xml:space="preserve">сельсовета </w:t>
      </w:r>
      <w:r w:rsidRPr="00647EE8">
        <w:rPr>
          <w:sz w:val="28"/>
          <w:szCs w:val="28"/>
        </w:rPr>
        <w:t xml:space="preserve">Баганского района, </w:t>
      </w:r>
      <w:r w:rsidR="0052735E">
        <w:rPr>
          <w:sz w:val="28"/>
          <w:szCs w:val="28"/>
        </w:rPr>
        <w:t>уменьшилос</w:t>
      </w:r>
      <w:r w:rsidR="001E76F7">
        <w:rPr>
          <w:sz w:val="28"/>
          <w:szCs w:val="28"/>
        </w:rPr>
        <w:t>ь.</w:t>
      </w:r>
      <w:r w:rsidRPr="00647EE8">
        <w:rPr>
          <w:sz w:val="28"/>
          <w:szCs w:val="28"/>
        </w:rPr>
        <w:t xml:space="preserve">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2819C9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6F03BC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>квартале</w:t>
      </w:r>
      <w:r w:rsidR="002819C9">
        <w:rPr>
          <w:rStyle w:val="31"/>
          <w:b w:val="0"/>
          <w:i/>
          <w:sz w:val="28"/>
          <w:szCs w:val="28"/>
        </w:rPr>
        <w:t xml:space="preserve"> 2024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2819C9">
        <w:rPr>
          <w:rStyle w:val="31"/>
          <w:sz w:val="28"/>
          <w:szCs w:val="28"/>
        </w:rPr>
        <w:t>1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         </w:t>
      </w:r>
      <w:r w:rsidR="0052735E">
        <w:rPr>
          <w:sz w:val="28"/>
          <w:szCs w:val="28"/>
        </w:rPr>
        <w:t xml:space="preserve">                             - 0</w:t>
      </w:r>
      <w:r w:rsidR="001E76F7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 xml:space="preserve">в </w:t>
      </w:r>
      <w:r w:rsidR="006F03BC" w:rsidRPr="006F03BC">
        <w:rPr>
          <w:rStyle w:val="31"/>
          <w:b w:val="0"/>
          <w:i/>
          <w:sz w:val="28"/>
          <w:szCs w:val="28"/>
        </w:rPr>
        <w:t xml:space="preserve">1 </w:t>
      </w:r>
      <w:r w:rsidR="002819C9">
        <w:rPr>
          <w:rStyle w:val="31"/>
          <w:b w:val="0"/>
          <w:i/>
          <w:sz w:val="28"/>
          <w:szCs w:val="28"/>
        </w:rPr>
        <w:t>квартале 2024</w:t>
      </w:r>
      <w:r w:rsidR="001E76F7">
        <w:rPr>
          <w:rStyle w:val="31"/>
          <w:b w:val="0"/>
          <w:i/>
          <w:sz w:val="28"/>
          <w:szCs w:val="28"/>
        </w:rPr>
        <w:t xml:space="preserve"> </w:t>
      </w:r>
      <w:r w:rsidRPr="006F03BC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2819C9">
        <w:rPr>
          <w:rStyle w:val="31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</w:t>
      </w:r>
      <w:r w:rsidRPr="006F03BC">
        <w:rPr>
          <w:i/>
          <w:sz w:val="28"/>
          <w:szCs w:val="28"/>
        </w:rPr>
        <w:t>в</w:t>
      </w:r>
      <w:r w:rsidR="00232F5F" w:rsidRP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2819C9">
        <w:rPr>
          <w:i/>
          <w:sz w:val="28"/>
          <w:szCs w:val="28"/>
        </w:rPr>
        <w:t>квартале 2024</w:t>
      </w:r>
      <w:bookmarkStart w:id="4" w:name="_GoBack"/>
      <w:bookmarkEnd w:id="4"/>
      <w:r w:rsidRPr="006F03BC">
        <w:rPr>
          <w:i/>
          <w:sz w:val="28"/>
          <w:szCs w:val="28"/>
        </w:rPr>
        <w:t xml:space="preserve"> года</w:t>
      </w:r>
      <w:r w:rsidRPr="00EC2BE6">
        <w:rPr>
          <w:sz w:val="28"/>
          <w:szCs w:val="28"/>
        </w:rPr>
        <w:t xml:space="preserve">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02F46"/>
    <w:rsid w:val="001A01EC"/>
    <w:rsid w:val="001B18CD"/>
    <w:rsid w:val="001E76F7"/>
    <w:rsid w:val="00232F5F"/>
    <w:rsid w:val="002819C9"/>
    <w:rsid w:val="002B3980"/>
    <w:rsid w:val="003A133D"/>
    <w:rsid w:val="00473E6A"/>
    <w:rsid w:val="0052735E"/>
    <w:rsid w:val="005820B8"/>
    <w:rsid w:val="00595266"/>
    <w:rsid w:val="00647EE8"/>
    <w:rsid w:val="00686258"/>
    <w:rsid w:val="006F03BC"/>
    <w:rsid w:val="006F6DC6"/>
    <w:rsid w:val="00714E1C"/>
    <w:rsid w:val="007C1E59"/>
    <w:rsid w:val="007E4997"/>
    <w:rsid w:val="00850E3B"/>
    <w:rsid w:val="009170EB"/>
    <w:rsid w:val="009D729F"/>
    <w:rsid w:val="00A36D14"/>
    <w:rsid w:val="00A927C1"/>
    <w:rsid w:val="00AF3277"/>
    <w:rsid w:val="00C3741C"/>
    <w:rsid w:val="00C76F1C"/>
    <w:rsid w:val="00C958E2"/>
    <w:rsid w:val="00D50CB1"/>
    <w:rsid w:val="00D64937"/>
    <w:rsid w:val="00E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C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CCB6-C001-4B11-B312-F29DB509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20</cp:revision>
  <cp:lastPrinted>2021-07-07T04:36:00Z</cp:lastPrinted>
  <dcterms:created xsi:type="dcterms:W3CDTF">2020-11-10T05:09:00Z</dcterms:created>
  <dcterms:modified xsi:type="dcterms:W3CDTF">2025-03-31T05:25:00Z</dcterms:modified>
</cp:coreProperties>
</file>