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EA" w:rsidRPr="001E5A69" w:rsidRDefault="009007EA" w:rsidP="009007EA">
      <w:pPr>
        <w:jc w:val="center"/>
        <w:rPr>
          <w:b/>
        </w:rPr>
      </w:pPr>
      <w:r w:rsidRPr="001E5A69">
        <w:rPr>
          <w:b/>
        </w:rPr>
        <w:t>АДМИНИСТРАЦИЯ</w:t>
      </w:r>
    </w:p>
    <w:p w:rsidR="009007EA" w:rsidRPr="001E5A69" w:rsidRDefault="009007EA" w:rsidP="009007EA">
      <w:pPr>
        <w:jc w:val="center"/>
        <w:rPr>
          <w:b/>
        </w:rPr>
      </w:pPr>
      <w:r w:rsidRPr="001E5A69">
        <w:rPr>
          <w:b/>
        </w:rPr>
        <w:t>САВКИНСКОГО СЕЛЬСОВЕТА</w:t>
      </w:r>
    </w:p>
    <w:p w:rsidR="009007EA" w:rsidRPr="001E5A69" w:rsidRDefault="009007EA" w:rsidP="009007EA">
      <w:pPr>
        <w:jc w:val="center"/>
        <w:rPr>
          <w:b/>
        </w:rPr>
      </w:pPr>
      <w:r w:rsidRPr="001E5A69">
        <w:rPr>
          <w:b/>
        </w:rPr>
        <w:t>БАГАНСКОГО РАЙОНА</w:t>
      </w:r>
    </w:p>
    <w:p w:rsidR="009007EA" w:rsidRPr="001E5A69" w:rsidRDefault="009007EA" w:rsidP="009007EA">
      <w:pPr>
        <w:jc w:val="center"/>
        <w:rPr>
          <w:b/>
        </w:rPr>
      </w:pPr>
      <w:r w:rsidRPr="001E5A69">
        <w:rPr>
          <w:b/>
        </w:rPr>
        <w:t>НОВОСИБИРСКОЙ ОБЛАСТИ</w:t>
      </w:r>
    </w:p>
    <w:p w:rsidR="009007EA" w:rsidRPr="001E5A69" w:rsidRDefault="009007EA" w:rsidP="009007EA">
      <w:pPr>
        <w:jc w:val="center"/>
        <w:rPr>
          <w:b/>
        </w:rPr>
      </w:pPr>
    </w:p>
    <w:p w:rsidR="009007EA" w:rsidRPr="001E5A69" w:rsidRDefault="009007EA" w:rsidP="009007EA">
      <w:pPr>
        <w:jc w:val="center"/>
        <w:rPr>
          <w:b/>
        </w:rPr>
      </w:pPr>
      <w:r w:rsidRPr="001E5A69">
        <w:rPr>
          <w:b/>
        </w:rPr>
        <w:t>ПОСТАНОВЛЕНИЕ</w:t>
      </w:r>
    </w:p>
    <w:p w:rsidR="009007EA" w:rsidRPr="001E5A69" w:rsidRDefault="009007EA" w:rsidP="009007EA">
      <w:pPr>
        <w:jc w:val="center"/>
        <w:rPr>
          <w:b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9007EA" w:rsidRPr="001E5A69" w:rsidTr="00D0171B">
        <w:tc>
          <w:tcPr>
            <w:tcW w:w="2518" w:type="dxa"/>
          </w:tcPr>
          <w:p w:rsidR="009007EA" w:rsidRPr="001E5A69" w:rsidRDefault="006F0394" w:rsidP="006F0394">
            <w:pPr>
              <w:jc w:val="right"/>
              <w:rPr>
                <w:b/>
              </w:rPr>
            </w:pPr>
            <w:r>
              <w:t>30</w:t>
            </w:r>
            <w:r w:rsidR="009007EA" w:rsidRPr="001E5A69">
              <w:t>.0</w:t>
            </w:r>
            <w:r>
              <w:t>1</w:t>
            </w:r>
            <w:r w:rsidR="009007EA" w:rsidRPr="001E5A69">
              <w:t>.20</w:t>
            </w:r>
            <w:r>
              <w:t>23</w:t>
            </w:r>
          </w:p>
        </w:tc>
        <w:tc>
          <w:tcPr>
            <w:tcW w:w="4961" w:type="dxa"/>
          </w:tcPr>
          <w:p w:rsidR="009007EA" w:rsidRPr="001E5A69" w:rsidRDefault="009007EA" w:rsidP="00D0171B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9007EA" w:rsidRPr="001E5A69" w:rsidRDefault="009007EA" w:rsidP="006F0394">
            <w:pPr>
              <w:rPr>
                <w:b/>
              </w:rPr>
            </w:pPr>
            <w:r w:rsidRPr="001E5A69">
              <w:t>№</w:t>
            </w:r>
            <w:r>
              <w:t xml:space="preserve"> </w:t>
            </w:r>
            <w:r w:rsidR="006F0394">
              <w:t>06</w:t>
            </w:r>
          </w:p>
        </w:tc>
      </w:tr>
    </w:tbl>
    <w:p w:rsidR="009007EA" w:rsidRPr="001E5A69" w:rsidRDefault="009007EA" w:rsidP="009007EA">
      <w:pPr>
        <w:jc w:val="center"/>
      </w:pPr>
      <w:r w:rsidRPr="001E5A69">
        <w:t>с. Савкино</w:t>
      </w:r>
    </w:p>
    <w:p w:rsidR="00853A45" w:rsidRPr="005831F5" w:rsidRDefault="00853A45" w:rsidP="00853A45">
      <w:pPr>
        <w:shd w:val="clear" w:color="auto" w:fill="FFFFFF"/>
        <w:rPr>
          <w:color w:val="000000"/>
        </w:rPr>
      </w:pPr>
      <w:r w:rsidRPr="005831F5">
        <w:rPr>
          <w:color w:val="000000"/>
        </w:rPr>
        <w:t> </w:t>
      </w:r>
    </w:p>
    <w:p w:rsidR="007C6E13" w:rsidRDefault="00FE715D" w:rsidP="007C6E13">
      <w:pPr>
        <w:ind w:firstLine="282"/>
        <w:jc w:val="center"/>
      </w:pPr>
      <w:r>
        <w:t>О внесении изменений в постановление администрации Савкинского сельсовета Баганского района Новосибирской области от 24.08.2017 № 66 «</w:t>
      </w:r>
      <w:r w:rsidR="007C6E13">
        <w:t>Об утверждении перечня муниципальных услуг, предоставляемых администрацией Савкинского сельсовета Баганского района</w:t>
      </w:r>
      <w:r>
        <w:t xml:space="preserve"> </w:t>
      </w:r>
      <w:r w:rsidR="007C6E13">
        <w:t>Новосибирской области</w:t>
      </w:r>
      <w:r>
        <w:t>»</w:t>
      </w:r>
    </w:p>
    <w:p w:rsidR="007C6E13" w:rsidRDefault="007C6E13" w:rsidP="00E449EA">
      <w:pPr>
        <w:ind w:firstLine="282"/>
        <w:jc w:val="both"/>
      </w:pPr>
    </w:p>
    <w:p w:rsidR="007C6E13" w:rsidRDefault="007C6E13" w:rsidP="00E449EA">
      <w:pPr>
        <w:ind w:firstLine="282"/>
        <w:jc w:val="both"/>
      </w:pPr>
      <w:r>
        <w:t xml:space="preserve"> В целях открытости и общедоступности информации по предоставлению муниципальных услуг населению Савкинского сельсовета Баганского района Новосибирской области, в соответствии с </w:t>
      </w:r>
      <w:r w:rsidR="00D26D16" w:rsidRPr="0052481D">
        <w:t>Федеральным законом от 06.10</w:t>
      </w:r>
      <w:r w:rsidR="00D26D16">
        <w:t xml:space="preserve">.2003    № </w:t>
      </w:r>
      <w:r w:rsidR="00D26D16" w:rsidRPr="0052481D">
        <w:t>131-ФЗ «Об общих принципах организации местного самоуправления в Российской Федерации»</w:t>
      </w:r>
      <w:r>
        <w:t>,</w:t>
      </w:r>
      <w:r w:rsidR="00FE715D">
        <w:t xml:space="preserve"> администрация </w:t>
      </w:r>
      <w:r w:rsidR="00FE715D">
        <w:t>Савкинского сельсовета Баганского района Новосибирской области</w:t>
      </w:r>
      <w:r w:rsidR="00FE715D">
        <w:t>,</w:t>
      </w:r>
    </w:p>
    <w:p w:rsidR="007C6E13" w:rsidRDefault="007C6E13" w:rsidP="007C6E13">
      <w:pPr>
        <w:ind w:firstLine="282"/>
        <w:jc w:val="both"/>
      </w:pPr>
      <w:r>
        <w:t>ПОСТАНОВЛЯ</w:t>
      </w:r>
      <w:r w:rsidR="00FE715D">
        <w:t>ЕТ</w:t>
      </w:r>
      <w:r>
        <w:t xml:space="preserve">: </w:t>
      </w:r>
    </w:p>
    <w:p w:rsidR="007C6E13" w:rsidRDefault="00FE715D" w:rsidP="007C6E13">
      <w:pPr>
        <w:pStyle w:val="a6"/>
        <w:numPr>
          <w:ilvl w:val="0"/>
          <w:numId w:val="3"/>
        </w:numPr>
        <w:jc w:val="both"/>
      </w:pPr>
      <w:r>
        <w:t>П</w:t>
      </w:r>
      <w:r w:rsidR="007C6E13">
        <w:t xml:space="preserve">рилагаемый перечень муниципальных услуг, предоставляемых </w:t>
      </w:r>
    </w:p>
    <w:p w:rsidR="00E449EA" w:rsidRDefault="00FE715D" w:rsidP="007C6E13">
      <w:pPr>
        <w:jc w:val="both"/>
      </w:pPr>
      <w:r>
        <w:t>администрацией Савкинского</w:t>
      </w:r>
      <w:r w:rsidR="007C6E13">
        <w:t xml:space="preserve"> сельсовета Баганского района Новосибирской области</w:t>
      </w:r>
      <w:r>
        <w:t xml:space="preserve"> изложить в новой редакции согласно приложению</w:t>
      </w:r>
      <w:r w:rsidR="007C6E13">
        <w:t>.</w:t>
      </w:r>
    </w:p>
    <w:p w:rsidR="007C6E13" w:rsidRPr="007C6E13" w:rsidRDefault="007C6E13" w:rsidP="007C6E13">
      <w:pPr>
        <w:pStyle w:val="a6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Опубликовать настоящее постановление в периодическом печатном </w:t>
      </w:r>
    </w:p>
    <w:p w:rsidR="007C6E13" w:rsidRPr="007C6E13" w:rsidRDefault="007C6E13" w:rsidP="007C6E13">
      <w:pPr>
        <w:jc w:val="both"/>
        <w:rPr>
          <w:color w:val="000000"/>
        </w:rPr>
      </w:pPr>
      <w:r w:rsidRPr="007C6E13">
        <w:rPr>
          <w:color w:val="000000"/>
        </w:rPr>
        <w:t xml:space="preserve">издании «Бюллетень органов местного самоуправления Савкинского сельсовета», а также разместить на официальном сайте администрации Савкинского сельсовета Баганского района Новосибирской области </w:t>
      </w:r>
      <w:r w:rsidR="007B253B" w:rsidRPr="007B253B">
        <w:rPr>
          <w:color w:val="000000"/>
          <w:lang w:val="en-US"/>
        </w:rPr>
        <w:t>https</w:t>
      </w:r>
      <w:r w:rsidR="007B253B" w:rsidRPr="007B253B">
        <w:rPr>
          <w:color w:val="000000"/>
        </w:rPr>
        <w:t>://</w:t>
      </w:r>
      <w:proofErr w:type="spellStart"/>
      <w:r w:rsidR="007B253B" w:rsidRPr="007B253B">
        <w:rPr>
          <w:color w:val="000000"/>
          <w:lang w:val="en-US"/>
        </w:rPr>
        <w:t>savkinskiy</w:t>
      </w:r>
      <w:proofErr w:type="spellEnd"/>
      <w:r w:rsidR="007B253B" w:rsidRPr="007B253B">
        <w:rPr>
          <w:color w:val="000000"/>
        </w:rPr>
        <w:t>.</w:t>
      </w:r>
      <w:proofErr w:type="spellStart"/>
      <w:r w:rsidR="007B253B" w:rsidRPr="007B253B">
        <w:rPr>
          <w:color w:val="000000"/>
          <w:lang w:val="en-US"/>
        </w:rPr>
        <w:t>nso</w:t>
      </w:r>
      <w:proofErr w:type="spellEnd"/>
      <w:r w:rsidR="007B253B" w:rsidRPr="007B253B">
        <w:rPr>
          <w:color w:val="000000"/>
        </w:rPr>
        <w:t>.</w:t>
      </w:r>
      <w:proofErr w:type="spellStart"/>
      <w:r w:rsidR="007B253B" w:rsidRPr="007B253B">
        <w:rPr>
          <w:color w:val="000000"/>
          <w:lang w:val="en-US"/>
        </w:rPr>
        <w:t>ru</w:t>
      </w:r>
      <w:proofErr w:type="spellEnd"/>
      <w:r w:rsidR="007B253B" w:rsidRPr="007B253B">
        <w:rPr>
          <w:color w:val="000000"/>
        </w:rPr>
        <w:t>/</w:t>
      </w:r>
      <w:r>
        <w:rPr>
          <w:color w:val="000000"/>
        </w:rPr>
        <w:t>.</w:t>
      </w:r>
    </w:p>
    <w:p w:rsidR="007C6E13" w:rsidRPr="007C6E13" w:rsidRDefault="007C6E13" w:rsidP="007C6E13">
      <w:pPr>
        <w:pStyle w:val="a6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Контроль за исполнением настоящего постановления оставляю за собой.</w:t>
      </w:r>
    </w:p>
    <w:p w:rsidR="00E449EA" w:rsidRDefault="00E449EA" w:rsidP="001B1ACA">
      <w:pPr>
        <w:jc w:val="both"/>
      </w:pPr>
    </w:p>
    <w:p w:rsidR="009860F7" w:rsidRDefault="009860F7" w:rsidP="001B1ACA">
      <w:pPr>
        <w:jc w:val="both"/>
      </w:pPr>
    </w:p>
    <w:p w:rsidR="00BD6A0E" w:rsidRPr="00E449EA" w:rsidRDefault="00BD6A0E" w:rsidP="001B1ACA">
      <w:pPr>
        <w:jc w:val="both"/>
      </w:pPr>
    </w:p>
    <w:p w:rsidR="00DD5D89" w:rsidRPr="005831F5" w:rsidRDefault="00DD5D89" w:rsidP="00DD5D89">
      <w:pPr>
        <w:shd w:val="clear" w:color="auto" w:fill="FFFFFF"/>
        <w:rPr>
          <w:color w:val="000000"/>
        </w:rPr>
      </w:pPr>
      <w:r>
        <w:rPr>
          <w:color w:val="000000"/>
        </w:rPr>
        <w:t>Глава Савкинского</w:t>
      </w:r>
      <w:r w:rsidRPr="005831F5">
        <w:rPr>
          <w:color w:val="000000"/>
        </w:rPr>
        <w:t xml:space="preserve"> сельсовета</w:t>
      </w:r>
    </w:p>
    <w:p w:rsidR="001B1ACA" w:rsidRDefault="00DD5D89" w:rsidP="00DD5D89">
      <w:pPr>
        <w:shd w:val="clear" w:color="auto" w:fill="FFFFFF"/>
        <w:rPr>
          <w:color w:val="000000"/>
        </w:rPr>
      </w:pPr>
      <w:r w:rsidRPr="005831F5">
        <w:rPr>
          <w:color w:val="000000"/>
        </w:rPr>
        <w:t>Баганского района</w:t>
      </w:r>
      <w:r>
        <w:rPr>
          <w:color w:val="000000"/>
        </w:rPr>
        <w:t xml:space="preserve"> </w:t>
      </w:r>
      <w:r w:rsidRPr="005831F5">
        <w:rPr>
          <w:color w:val="000000"/>
        </w:rPr>
        <w:t>Новосибирской области              </w:t>
      </w:r>
      <w:r>
        <w:rPr>
          <w:color w:val="000000"/>
        </w:rPr>
        <w:t>              А.Н.Цвиченко</w:t>
      </w:r>
      <w:r w:rsidR="001B1ACA">
        <w:rPr>
          <w:color w:val="000000"/>
        </w:rPr>
        <w:t xml:space="preserve"> </w:t>
      </w:r>
    </w:p>
    <w:p w:rsidR="009860F7" w:rsidRDefault="009860F7" w:rsidP="00DD5D89">
      <w:pPr>
        <w:shd w:val="clear" w:color="auto" w:fill="FFFFFF"/>
        <w:rPr>
          <w:color w:val="000000"/>
          <w:sz w:val="20"/>
          <w:szCs w:val="20"/>
        </w:rPr>
      </w:pPr>
    </w:p>
    <w:p w:rsidR="009860F7" w:rsidRDefault="009860F7" w:rsidP="00DD5D89">
      <w:pPr>
        <w:shd w:val="clear" w:color="auto" w:fill="FFFFFF"/>
        <w:rPr>
          <w:color w:val="000000"/>
          <w:sz w:val="20"/>
          <w:szCs w:val="20"/>
        </w:rPr>
      </w:pPr>
    </w:p>
    <w:p w:rsidR="009860F7" w:rsidRDefault="009860F7" w:rsidP="00DD5D89">
      <w:pPr>
        <w:shd w:val="clear" w:color="auto" w:fill="FFFFFF"/>
        <w:rPr>
          <w:color w:val="000000"/>
          <w:sz w:val="20"/>
          <w:szCs w:val="20"/>
        </w:rPr>
      </w:pPr>
    </w:p>
    <w:p w:rsidR="009860F7" w:rsidRDefault="009860F7" w:rsidP="00DD5D89">
      <w:pPr>
        <w:shd w:val="clear" w:color="auto" w:fill="FFFFFF"/>
        <w:rPr>
          <w:color w:val="000000"/>
          <w:sz w:val="20"/>
          <w:szCs w:val="20"/>
        </w:rPr>
      </w:pPr>
    </w:p>
    <w:p w:rsidR="009860F7" w:rsidRDefault="009860F7" w:rsidP="00DD5D89">
      <w:pPr>
        <w:shd w:val="clear" w:color="auto" w:fill="FFFFFF"/>
        <w:rPr>
          <w:color w:val="000000"/>
          <w:sz w:val="20"/>
          <w:szCs w:val="20"/>
        </w:rPr>
      </w:pPr>
    </w:p>
    <w:p w:rsidR="009860F7" w:rsidRDefault="009860F7" w:rsidP="00DD5D89">
      <w:pPr>
        <w:shd w:val="clear" w:color="auto" w:fill="FFFFFF"/>
        <w:rPr>
          <w:color w:val="000000"/>
          <w:sz w:val="20"/>
          <w:szCs w:val="20"/>
        </w:rPr>
      </w:pPr>
    </w:p>
    <w:p w:rsidR="009860F7" w:rsidRDefault="009860F7" w:rsidP="00DD5D89">
      <w:pPr>
        <w:shd w:val="clear" w:color="auto" w:fill="FFFFFF"/>
        <w:rPr>
          <w:color w:val="000000"/>
          <w:sz w:val="20"/>
          <w:szCs w:val="20"/>
        </w:rPr>
      </w:pPr>
    </w:p>
    <w:p w:rsidR="009860F7" w:rsidRDefault="009860F7" w:rsidP="00DD5D89">
      <w:pPr>
        <w:shd w:val="clear" w:color="auto" w:fill="FFFFFF"/>
        <w:rPr>
          <w:color w:val="000000"/>
          <w:sz w:val="20"/>
          <w:szCs w:val="20"/>
        </w:rPr>
      </w:pPr>
    </w:p>
    <w:p w:rsidR="009860F7" w:rsidRDefault="009860F7" w:rsidP="00DD5D89">
      <w:pPr>
        <w:shd w:val="clear" w:color="auto" w:fill="FFFFFF"/>
        <w:rPr>
          <w:color w:val="000000"/>
          <w:sz w:val="20"/>
          <w:szCs w:val="20"/>
        </w:rPr>
      </w:pPr>
    </w:p>
    <w:p w:rsidR="00BD6A0E" w:rsidRDefault="00BD6A0E" w:rsidP="00DD5D89">
      <w:pPr>
        <w:shd w:val="clear" w:color="auto" w:fill="FFFFFF"/>
        <w:rPr>
          <w:color w:val="000000"/>
          <w:sz w:val="20"/>
          <w:szCs w:val="20"/>
        </w:rPr>
      </w:pPr>
    </w:p>
    <w:p w:rsidR="00DD5D89" w:rsidRPr="0084724F" w:rsidRDefault="001B1ACA" w:rsidP="00DD5D89">
      <w:pPr>
        <w:shd w:val="clear" w:color="auto" w:fill="FFFFFF"/>
        <w:rPr>
          <w:color w:val="000000"/>
        </w:rPr>
      </w:pPr>
      <w:r w:rsidRPr="001B1ACA">
        <w:rPr>
          <w:color w:val="000000"/>
          <w:sz w:val="20"/>
          <w:szCs w:val="20"/>
        </w:rPr>
        <w:t>Грид</w:t>
      </w:r>
      <w:r w:rsidR="00E449EA">
        <w:rPr>
          <w:color w:val="000000"/>
          <w:sz w:val="20"/>
          <w:szCs w:val="20"/>
        </w:rPr>
        <w:t>ина Юлия Сергеевна</w:t>
      </w:r>
    </w:p>
    <w:p w:rsidR="00BD6A0E" w:rsidRDefault="00DD5D89" w:rsidP="00BD6A0E">
      <w:pPr>
        <w:shd w:val="clear" w:color="auto" w:fill="FFFFFF"/>
        <w:sectPr w:rsidR="00BD6A0E" w:rsidSect="00D26D16">
          <w:type w:val="continuous"/>
          <w:pgSz w:w="11906" w:h="16838"/>
          <w:pgMar w:top="1134" w:right="567" w:bottom="1134" w:left="1701" w:header="357" w:footer="709" w:gutter="0"/>
          <w:cols w:space="708"/>
          <w:formProt w:val="0"/>
          <w:docGrid w:linePitch="360"/>
        </w:sectPr>
      </w:pPr>
      <w:r w:rsidRPr="0084724F">
        <w:rPr>
          <w:color w:val="000000"/>
          <w:sz w:val="20"/>
          <w:szCs w:val="20"/>
        </w:rPr>
        <w:t>4</w:t>
      </w:r>
      <w:r w:rsidR="007B253B">
        <w:rPr>
          <w:color w:val="000000"/>
          <w:sz w:val="20"/>
          <w:szCs w:val="20"/>
        </w:rPr>
        <w:t>9-340</w:t>
      </w:r>
      <w:r w:rsidR="00E449EA">
        <w:t xml:space="preserve">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BD6A0E" w:rsidTr="00BD6A0E">
        <w:tc>
          <w:tcPr>
            <w:tcW w:w="10456" w:type="dxa"/>
          </w:tcPr>
          <w:p w:rsidR="00BD6A0E" w:rsidRDefault="00BD6A0E" w:rsidP="00E449EA">
            <w:pPr>
              <w:tabs>
                <w:tab w:val="left" w:pos="7920"/>
              </w:tabs>
            </w:pPr>
          </w:p>
        </w:tc>
        <w:tc>
          <w:tcPr>
            <w:tcW w:w="4330" w:type="dxa"/>
          </w:tcPr>
          <w:p w:rsidR="007B253B" w:rsidRDefault="007B253B" w:rsidP="00BD6A0E">
            <w:pPr>
              <w:tabs>
                <w:tab w:val="left" w:pos="7920"/>
              </w:tabs>
              <w:jc w:val="center"/>
            </w:pPr>
            <w:r>
              <w:t>ПРИЛОЖЕНИЕ</w:t>
            </w:r>
          </w:p>
          <w:p w:rsidR="00BD6A0E" w:rsidRDefault="00BD6A0E" w:rsidP="00BD6A0E">
            <w:pPr>
              <w:tabs>
                <w:tab w:val="left" w:pos="7920"/>
              </w:tabs>
              <w:jc w:val="center"/>
            </w:pPr>
            <w:r>
              <w:t>УТВЕРЖДЕН</w:t>
            </w:r>
          </w:p>
          <w:p w:rsidR="00BD6A0E" w:rsidRDefault="00BD6A0E" w:rsidP="00BD6A0E">
            <w:pPr>
              <w:tabs>
                <w:tab w:val="left" w:pos="7920"/>
              </w:tabs>
              <w:jc w:val="center"/>
            </w:pPr>
            <w:r>
              <w:t>постановлением администрации</w:t>
            </w:r>
          </w:p>
          <w:p w:rsidR="00BD6A0E" w:rsidRDefault="00BD6A0E" w:rsidP="00BD6A0E">
            <w:pPr>
              <w:tabs>
                <w:tab w:val="left" w:pos="7920"/>
              </w:tabs>
              <w:jc w:val="center"/>
            </w:pPr>
            <w:r>
              <w:t>Савкинского сельсовета</w:t>
            </w:r>
          </w:p>
          <w:p w:rsidR="00BD6A0E" w:rsidRDefault="00BD6A0E" w:rsidP="00BD6A0E">
            <w:pPr>
              <w:tabs>
                <w:tab w:val="left" w:pos="7920"/>
              </w:tabs>
              <w:jc w:val="center"/>
            </w:pPr>
            <w:r>
              <w:t>Баганского района</w:t>
            </w:r>
          </w:p>
          <w:p w:rsidR="00BD6A0E" w:rsidRDefault="00BD6A0E" w:rsidP="00BD6A0E">
            <w:pPr>
              <w:tabs>
                <w:tab w:val="left" w:pos="7920"/>
              </w:tabs>
              <w:jc w:val="center"/>
            </w:pPr>
            <w:r>
              <w:t>Новосибирской области</w:t>
            </w:r>
          </w:p>
          <w:p w:rsidR="00BD6A0E" w:rsidRDefault="007B253B" w:rsidP="007B253B">
            <w:pPr>
              <w:tabs>
                <w:tab w:val="left" w:pos="7920"/>
              </w:tabs>
              <w:jc w:val="center"/>
            </w:pPr>
            <w:r>
              <w:t>от 30.01.2023 № 06</w:t>
            </w:r>
          </w:p>
        </w:tc>
      </w:tr>
    </w:tbl>
    <w:p w:rsidR="00BD6A0E" w:rsidRDefault="00BD6A0E" w:rsidP="00BD6A0E">
      <w:pPr>
        <w:tabs>
          <w:tab w:val="left" w:pos="7920"/>
        </w:tabs>
        <w:jc w:val="center"/>
      </w:pPr>
      <w:r>
        <w:t>ПЕРЕЧЕНЬ</w:t>
      </w:r>
    </w:p>
    <w:p w:rsidR="00BD6A0E" w:rsidRDefault="00BD6A0E" w:rsidP="00BD6A0E">
      <w:pPr>
        <w:tabs>
          <w:tab w:val="left" w:pos="7920"/>
        </w:tabs>
        <w:jc w:val="center"/>
      </w:pPr>
      <w:r>
        <w:t>муниципальных услуг, предоставляемых администрацией Савкинского сельсовета</w:t>
      </w:r>
    </w:p>
    <w:p w:rsidR="001B1ACA" w:rsidRDefault="00BD6A0E" w:rsidP="00BD6A0E">
      <w:pPr>
        <w:tabs>
          <w:tab w:val="left" w:pos="7920"/>
        </w:tabs>
        <w:jc w:val="center"/>
      </w:pPr>
      <w:r>
        <w:t xml:space="preserve"> Баганского района Новосибирской области</w:t>
      </w:r>
    </w:p>
    <w:p w:rsidR="00BD6A0E" w:rsidRDefault="00BD6A0E" w:rsidP="00BD6A0E">
      <w:pPr>
        <w:tabs>
          <w:tab w:val="left" w:pos="7920"/>
        </w:tabs>
        <w:jc w:val="center"/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6198"/>
        <w:gridCol w:w="5274"/>
        <w:gridCol w:w="2458"/>
      </w:tblGrid>
      <w:tr w:rsidR="00C50EA4" w:rsidRPr="007C2157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7C2157" w:rsidRDefault="00C50EA4" w:rsidP="00D0171B">
            <w:pPr>
              <w:jc w:val="center"/>
            </w:pPr>
            <w:r w:rsidRPr="007C2157">
              <w:t>№ п/п</w:t>
            </w: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7C2157" w:rsidRDefault="00C50EA4" w:rsidP="00D0171B">
            <w:pPr>
              <w:jc w:val="center"/>
            </w:pPr>
            <w:r w:rsidRPr="007C2157">
              <w:t>Наименование услуги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7C2157" w:rsidRDefault="00C50EA4" w:rsidP="00D0171B">
            <w:pPr>
              <w:jc w:val="center"/>
            </w:pPr>
            <w:r w:rsidRPr="007C2157">
              <w:t xml:space="preserve">Нормативно правовой акт, регулирующий оказание услуги </w:t>
            </w:r>
          </w:p>
        </w:tc>
        <w:tc>
          <w:tcPr>
            <w:tcW w:w="2458" w:type="dxa"/>
          </w:tcPr>
          <w:p w:rsidR="00C50EA4" w:rsidRPr="007C2157" w:rsidRDefault="00C50EA4" w:rsidP="00D0171B">
            <w:pPr>
              <w:jc w:val="center"/>
            </w:pPr>
            <w:r w:rsidRPr="007C2157">
              <w:t>Получатель услуги</w:t>
            </w:r>
          </w:p>
        </w:tc>
      </w:tr>
      <w:tr w:rsidR="00D26D16" w:rsidRPr="00D26D16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tabs>
                <w:tab w:val="left" w:pos="8505"/>
              </w:tabs>
              <w:ind w:left="0" w:firstLine="0"/>
              <w:jc w:val="both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C07432">
            <w:pPr>
              <w:jc w:val="both"/>
            </w:pPr>
            <w:r w:rsidRPr="00D26D16">
              <w:t>Предоставление муниципальной услуги по предоставлению жилых помещений по договорам социального найма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jc w:val="both"/>
            </w:pPr>
            <w:r w:rsidRPr="00D26D16">
              <w:t>Жилищный кодекс Российской Федерации;</w:t>
            </w:r>
          </w:p>
          <w:p w:rsidR="00C50EA4" w:rsidRPr="00D26D16" w:rsidRDefault="00C50EA4" w:rsidP="00D0171B">
            <w:pPr>
              <w:jc w:val="both"/>
            </w:pPr>
            <w:r w:rsidRPr="00D26D16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2458" w:type="dxa"/>
          </w:tcPr>
          <w:p w:rsidR="00C50EA4" w:rsidRPr="00D26D16" w:rsidRDefault="00C50EA4" w:rsidP="007C2157">
            <w:pPr>
              <w:jc w:val="center"/>
            </w:pPr>
            <w:r w:rsidRPr="00D26D16">
              <w:t>Юридические и физические лица</w:t>
            </w:r>
          </w:p>
        </w:tc>
      </w:tr>
      <w:tr w:rsidR="00D26D16" w:rsidRPr="00D26D16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tabs>
                <w:tab w:val="left" w:pos="8505"/>
              </w:tabs>
              <w:ind w:left="0" w:firstLine="0"/>
              <w:jc w:val="both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C07432">
            <w:pPr>
              <w:jc w:val="both"/>
            </w:pPr>
            <w:r w:rsidRPr="00D26D16">
              <w:t>Предоставление муниципальной услуги по предоставлению служебных жилых помещений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jc w:val="both"/>
            </w:pPr>
            <w:r w:rsidRPr="00D26D16">
              <w:t>Жилищный кодекс Российской Федерации;</w:t>
            </w:r>
          </w:p>
          <w:p w:rsidR="00C50EA4" w:rsidRPr="00D26D16" w:rsidRDefault="00C50EA4" w:rsidP="00D0171B">
            <w:pPr>
              <w:jc w:val="both"/>
            </w:pPr>
            <w:r w:rsidRPr="00D26D16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jc w:val="center"/>
            </w:pPr>
            <w:r w:rsidRPr="00D26D16">
              <w:t>Ф</w:t>
            </w:r>
            <w:r w:rsidR="00C50EA4" w:rsidRPr="00D26D16">
              <w:t>изические лица</w:t>
            </w:r>
          </w:p>
        </w:tc>
      </w:tr>
      <w:tr w:rsidR="00D26D16" w:rsidRPr="00D26D16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C07432">
            <w:pPr>
              <w:autoSpaceDE w:val="0"/>
              <w:autoSpaceDN w:val="0"/>
              <w:adjustRightInd w:val="0"/>
              <w:jc w:val="both"/>
            </w:pPr>
            <w:r w:rsidRPr="00D26D16">
              <w:t>Предоставление муниципальной услуги по предоставлению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jc w:val="both"/>
            </w:pPr>
            <w:r w:rsidRPr="00D26D16">
              <w:t xml:space="preserve">Жилищный кодекс Российской Федерации; </w:t>
            </w:r>
          </w:p>
          <w:p w:rsidR="00C50EA4" w:rsidRPr="00D26D16" w:rsidRDefault="00C50EA4" w:rsidP="00D0171B">
            <w:pPr>
              <w:jc w:val="both"/>
            </w:pPr>
            <w:r w:rsidRPr="00D26D16">
              <w:t xml:space="preserve">Федеральный закон от 06.10.2003 № 131-ФЗ «Об общих принципах организации местного самоуправления в Российской </w:t>
            </w:r>
            <w:r w:rsidRPr="00D26D16">
              <w:lastRenderedPageBreak/>
              <w:t>Федерации»;</w:t>
            </w:r>
          </w:p>
          <w:p w:rsidR="00C50EA4" w:rsidRPr="00D26D16" w:rsidRDefault="00C50EA4" w:rsidP="00D0171B">
            <w:pPr>
              <w:jc w:val="both"/>
            </w:pPr>
            <w:r w:rsidRPr="00D26D16"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jc w:val="center"/>
            </w:pPr>
            <w:r w:rsidRPr="00D26D16">
              <w:lastRenderedPageBreak/>
              <w:t>Физические лица</w:t>
            </w:r>
          </w:p>
        </w:tc>
      </w:tr>
      <w:tr w:rsidR="00D26D16" w:rsidRPr="00D26D16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C07432">
            <w:pPr>
              <w:autoSpaceDE w:val="0"/>
              <w:autoSpaceDN w:val="0"/>
              <w:adjustRightInd w:val="0"/>
              <w:jc w:val="both"/>
            </w:pPr>
            <w:r w:rsidRPr="00D26D16">
              <w:t>Предоставление муниципальной услуги по приему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jc w:val="both"/>
            </w:pPr>
            <w:r w:rsidRPr="00D26D16">
              <w:t xml:space="preserve">Жилищный кодекс Российской Федерации; </w:t>
            </w:r>
          </w:p>
          <w:p w:rsidR="00C50EA4" w:rsidRPr="00D26D16" w:rsidRDefault="00C50EA4" w:rsidP="00D0171B">
            <w:pPr>
              <w:jc w:val="both"/>
            </w:pPr>
            <w:r w:rsidRPr="00D26D16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50EA4" w:rsidRPr="00D26D16" w:rsidRDefault="00C50EA4" w:rsidP="00D0171B">
            <w:pPr>
              <w:jc w:val="both"/>
            </w:pPr>
            <w:r w:rsidRPr="00D26D16"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jc w:val="center"/>
            </w:pPr>
            <w:r w:rsidRPr="00D26D16">
              <w:t>Физические лица</w:t>
            </w:r>
          </w:p>
        </w:tc>
      </w:tr>
      <w:tr w:rsidR="00D26D16" w:rsidRPr="00D26D16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C07432">
            <w:r w:rsidRPr="00D26D16">
              <w:t xml:space="preserve">Предоставление муниципальной услуги по признанию граждан малоимущими в целях постановки на учет в качестве нуждающихся в жилых помещениях 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6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C50EA4" w:rsidRPr="00D26D16" w:rsidRDefault="00C50EA4" w:rsidP="00D0171B">
            <w:pPr>
              <w:jc w:val="both"/>
            </w:pPr>
            <w:r w:rsidRPr="00D26D16">
              <w:t>Федеральный закон от 06.10.2003 № 131-ФЗ «Об общих принципах местного самоуправления в Российской Федерации»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6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D26D16" w:rsidRPr="00D26D16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C07432">
            <w:pPr>
              <w:autoSpaceDE w:val="0"/>
              <w:autoSpaceDN w:val="0"/>
              <w:adjustRightInd w:val="0"/>
              <w:jc w:val="both"/>
            </w:pPr>
            <w:r w:rsidRPr="00D26D16">
              <w:t xml:space="preserve">Предоставление муниципальной услуги по предоставлению информации о порядке предоставления жилищно-коммунальных услуг населению 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autoSpaceDE w:val="0"/>
              <w:autoSpaceDN w:val="0"/>
              <w:adjustRightInd w:val="0"/>
              <w:jc w:val="both"/>
            </w:pPr>
            <w:r w:rsidRPr="00D26D16">
              <w:t>Жилищный кодекс Российской Федерации;</w:t>
            </w:r>
          </w:p>
          <w:p w:rsidR="00C50EA4" w:rsidRPr="00D26D16" w:rsidRDefault="00C50EA4" w:rsidP="00D0171B">
            <w:pPr>
              <w:jc w:val="both"/>
            </w:pPr>
            <w:r w:rsidRPr="00D26D16">
              <w:t xml:space="preserve">Федеральный закон от 30.12.2004 № 210-ФЗ «Об основах регулирования тарифов </w:t>
            </w:r>
            <w:r w:rsidRPr="00D26D16">
              <w:lastRenderedPageBreak/>
              <w:t>организаций коммунального комплекса»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autoSpaceDE w:val="0"/>
              <w:autoSpaceDN w:val="0"/>
              <w:adjustRightInd w:val="0"/>
              <w:jc w:val="center"/>
            </w:pPr>
            <w:r w:rsidRPr="00D26D16">
              <w:lastRenderedPageBreak/>
              <w:t>Юридические и физические лица</w:t>
            </w:r>
          </w:p>
        </w:tc>
      </w:tr>
      <w:tr w:rsidR="00D26D16" w:rsidRPr="00D26D16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outlineLvl w:val="1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C07432">
            <w:pPr>
              <w:jc w:val="both"/>
            </w:pPr>
            <w:r w:rsidRPr="00D26D16">
              <w:t>Предоставление муниципальной услуги по признанию помещения жилым помещением, жилого помещения пригодным (непригодным) для проживания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jc w:val="both"/>
            </w:pPr>
            <w:r w:rsidRPr="00D26D16">
              <w:t>Жилищный кодекс Российской Федерации;</w:t>
            </w:r>
          </w:p>
          <w:p w:rsidR="00C50EA4" w:rsidRPr="00D26D16" w:rsidRDefault="00C50EA4" w:rsidP="00D0171B">
            <w:pPr>
              <w:jc w:val="both"/>
            </w:pPr>
            <w:r w:rsidRPr="00D26D16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jc w:val="center"/>
            </w:pPr>
            <w:r w:rsidRPr="00D26D16">
              <w:t>Физические лица</w:t>
            </w:r>
          </w:p>
        </w:tc>
      </w:tr>
      <w:tr w:rsidR="00D26D16" w:rsidRPr="00D26D16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7B253B">
            <w:pPr>
              <w:jc w:val="both"/>
            </w:pPr>
            <w:r w:rsidRPr="00D26D16">
              <w:t>Предоставление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jc w:val="both"/>
            </w:pPr>
            <w:r w:rsidRPr="00D26D16">
              <w:t>Гражданский кодекс Российской Федерации;</w:t>
            </w:r>
          </w:p>
          <w:p w:rsidR="00C50EA4" w:rsidRPr="00D26D16" w:rsidRDefault="00C50EA4" w:rsidP="00D0171B">
            <w:pPr>
              <w:jc w:val="both"/>
            </w:pPr>
            <w:r w:rsidRPr="00D26D16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jc w:val="center"/>
            </w:pPr>
            <w:r w:rsidRPr="00D26D16">
              <w:t>Юридические и физические лица</w:t>
            </w:r>
          </w:p>
        </w:tc>
      </w:tr>
      <w:tr w:rsidR="00D26D16" w:rsidRPr="00D26D16" w:rsidTr="00D57FB9">
        <w:trPr>
          <w:trHeight w:val="146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7C2157">
            <w:r w:rsidRPr="00D26D16">
              <w:t xml:space="preserve">Предоставление муниципальной услуги по </w:t>
            </w:r>
            <w:r w:rsidR="00D57FB9" w:rsidRPr="00D26D16">
              <w:t>предо</w:t>
            </w:r>
            <w:r w:rsidRPr="00D26D16">
              <w:t>ставлению</w:t>
            </w:r>
            <w:r w:rsidRPr="00D26D16">
              <w:rPr>
                <w:rStyle w:val="apple-style-span"/>
              </w:rPr>
              <w:t xml:space="preserve">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jc w:val="both"/>
            </w:pPr>
            <w:r w:rsidRPr="00D26D16">
              <w:t>Закон РФ от 04.07.1991 № 1541-1 «О приватизации жилищного фонда в Российской Федерации»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jc w:val="center"/>
            </w:pPr>
            <w:r w:rsidRPr="00D26D16">
              <w:t>Физические лица</w:t>
            </w:r>
          </w:p>
        </w:tc>
      </w:tr>
      <w:tr w:rsidR="00D26D16" w:rsidRPr="00D26D16" w:rsidTr="00D57FB9">
        <w:trPr>
          <w:trHeight w:val="1954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7B253B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D26D16">
              <w:t>Предоставление муни</w:t>
            </w:r>
            <w:r w:rsidR="007B253B" w:rsidRPr="00D26D16">
              <w:t xml:space="preserve">ципальной услуги по присвоению и </w:t>
            </w:r>
            <w:r w:rsidRPr="00D26D16">
              <w:t xml:space="preserve">аннулированию адресов объектов </w:t>
            </w:r>
            <w:r w:rsidR="00EC50A5" w:rsidRPr="00D26D16">
              <w:t>адресации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autoSpaceDE w:val="0"/>
              <w:autoSpaceDN w:val="0"/>
              <w:adjustRightInd w:val="0"/>
              <w:jc w:val="both"/>
            </w:pPr>
            <w:r w:rsidRPr="00D26D16"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autoSpaceDE w:val="0"/>
              <w:autoSpaceDN w:val="0"/>
              <w:adjustRightInd w:val="0"/>
              <w:jc w:val="center"/>
            </w:pPr>
            <w:r w:rsidRPr="00D26D16">
              <w:t>Юридические и физические лица</w:t>
            </w:r>
          </w:p>
        </w:tc>
      </w:tr>
      <w:tr w:rsidR="00D26D16" w:rsidRPr="00D26D16" w:rsidTr="00D57FB9">
        <w:trPr>
          <w:trHeight w:val="1620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C50EA4" w:rsidRPr="00D26D16" w:rsidRDefault="00C50EA4" w:rsidP="00BD6A0E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C50EA4" w:rsidRPr="00D26D16" w:rsidRDefault="00C50EA4" w:rsidP="007C2157">
            <w:r w:rsidRPr="00D26D16">
              <w:t>Предоставление муниципальной услуги по разрешению передачи в поднаем жилого помещения, предоставленного по договору социального найма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C50EA4" w:rsidRPr="00D26D16" w:rsidRDefault="00C50EA4" w:rsidP="00D0171B">
            <w:pPr>
              <w:shd w:val="clear" w:color="auto" w:fill="FFFFFF"/>
              <w:jc w:val="both"/>
            </w:pPr>
            <w:r w:rsidRPr="00D26D16">
              <w:t xml:space="preserve">Жилищный кодекс Российской Федерации </w:t>
            </w:r>
          </w:p>
        </w:tc>
        <w:tc>
          <w:tcPr>
            <w:tcW w:w="2458" w:type="dxa"/>
          </w:tcPr>
          <w:p w:rsidR="00C50EA4" w:rsidRPr="00D26D16" w:rsidRDefault="00D0171B" w:rsidP="00D0171B">
            <w:pPr>
              <w:shd w:val="clear" w:color="auto" w:fill="FFFFFF"/>
              <w:jc w:val="center"/>
            </w:pPr>
            <w:r w:rsidRPr="00D26D16">
              <w:t>Юридические и физические лица</w:t>
            </w:r>
          </w:p>
        </w:tc>
      </w:tr>
      <w:tr w:rsidR="00D26D16" w:rsidRPr="00D26D16" w:rsidTr="00D57FB9">
        <w:trPr>
          <w:trHeight w:val="1620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EC50A5" w:rsidRPr="00D26D16" w:rsidRDefault="00EC50A5" w:rsidP="00BD6A0E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EC50A5" w:rsidRPr="00D26D16" w:rsidRDefault="006D52C2" w:rsidP="006D52C2">
            <w:r w:rsidRPr="00D26D16">
              <w:rPr>
                <w:bCs/>
              </w:rPr>
              <w:t>Предоставление муниципальной услуги по з</w:t>
            </w:r>
            <w:r w:rsidRPr="00D26D16">
              <w:t>аключению соглашения об установлении сервитута в отношении земельного участка, находящегося в муниципальной собственности Савкинского сельсовета Баганского района Новосибирской области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EC50A5" w:rsidRPr="00D26D16" w:rsidRDefault="006D52C2" w:rsidP="00D0171B">
            <w:pPr>
              <w:shd w:val="clear" w:color="auto" w:fill="FFFFFF"/>
              <w:jc w:val="both"/>
            </w:pPr>
            <w:r w:rsidRPr="00D26D16"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  <w:tc>
          <w:tcPr>
            <w:tcW w:w="2458" w:type="dxa"/>
          </w:tcPr>
          <w:p w:rsidR="00EC50A5" w:rsidRPr="00D26D16" w:rsidRDefault="006D52C2" w:rsidP="00D0171B">
            <w:pPr>
              <w:shd w:val="clear" w:color="auto" w:fill="FFFFFF"/>
              <w:jc w:val="center"/>
            </w:pPr>
            <w:r w:rsidRPr="00D26D16">
              <w:t>Юридические и физические лица</w:t>
            </w:r>
          </w:p>
        </w:tc>
      </w:tr>
      <w:tr w:rsidR="00D26D16" w:rsidRPr="00D26D16" w:rsidTr="00D57FB9">
        <w:trPr>
          <w:trHeight w:val="1620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6D52C2" w:rsidRPr="00D26D16" w:rsidRDefault="006D52C2" w:rsidP="00BD6A0E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6D52C2" w:rsidRPr="00D26D16" w:rsidRDefault="006D52C2" w:rsidP="006D52C2">
            <w:pPr>
              <w:rPr>
                <w:bCs/>
              </w:rPr>
            </w:pPr>
            <w:r w:rsidRPr="00D26D16">
              <w:rPr>
                <w:bCs/>
              </w:rPr>
              <w:t>Предоставление</w:t>
            </w:r>
            <w:r w:rsidRPr="00D26D16">
              <w:rPr>
                <w:bCs/>
              </w:rPr>
              <w:t xml:space="preserve"> муниципальной услуги </w:t>
            </w:r>
            <w:r w:rsidRPr="00D26D16">
              <w:rPr>
                <w:bCs/>
                <w:kern w:val="36"/>
              </w:rPr>
              <w:t xml:space="preserve">по </w:t>
            </w:r>
            <w:r w:rsidRPr="00D26D16">
              <w:t>предоставлению земельного участка для погребения умершего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9A677F" w:rsidRPr="00D26D16" w:rsidRDefault="006D52C2" w:rsidP="00D0171B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D26D16">
              <w:t>Федеральным законом от 06.10.2003 № 131-ФЗ «Об общих принципах организации местного самоупр</w:t>
            </w:r>
            <w:r w:rsidR="009A677F" w:rsidRPr="00D26D16">
              <w:t>авления в Российской Федерации»</w:t>
            </w:r>
          </w:p>
          <w:p w:rsidR="006D52C2" w:rsidRPr="00D26D16" w:rsidRDefault="006D52C2" w:rsidP="00D0171B">
            <w:pPr>
              <w:shd w:val="clear" w:color="auto" w:fill="FFFFFF"/>
              <w:jc w:val="both"/>
            </w:pPr>
            <w:r w:rsidRPr="00D26D16">
              <w:rPr>
                <w:shd w:val="clear" w:color="auto" w:fill="FFFFFF"/>
              </w:rPr>
              <w:t>Федеральным законом от 12.01.1996 № 8-ФЗ «О погребении и похоронном деле»</w:t>
            </w:r>
          </w:p>
        </w:tc>
        <w:tc>
          <w:tcPr>
            <w:tcW w:w="2458" w:type="dxa"/>
          </w:tcPr>
          <w:p w:rsidR="006D52C2" w:rsidRPr="00D26D16" w:rsidRDefault="009A677F" w:rsidP="00D0171B">
            <w:pPr>
              <w:shd w:val="clear" w:color="auto" w:fill="FFFFFF"/>
              <w:jc w:val="center"/>
            </w:pPr>
            <w:r w:rsidRPr="00D26D16">
              <w:t>Физические лица</w:t>
            </w:r>
          </w:p>
        </w:tc>
      </w:tr>
      <w:tr w:rsidR="00D26D16" w:rsidRPr="00D26D16" w:rsidTr="00D57FB9">
        <w:trPr>
          <w:trHeight w:val="1620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9A677F" w:rsidRPr="00D26D16" w:rsidRDefault="009A677F" w:rsidP="00BD6A0E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9A677F" w:rsidRPr="00D26D16" w:rsidRDefault="009A677F" w:rsidP="009A677F">
            <w:pPr>
              <w:rPr>
                <w:bCs/>
              </w:rPr>
            </w:pPr>
            <w:r w:rsidRPr="00D26D16">
              <w:t>П</w:t>
            </w:r>
            <w:r w:rsidRPr="00D26D16">
              <w:t>редоставлени</w:t>
            </w:r>
            <w:r w:rsidRPr="00D26D16">
              <w:t>е</w:t>
            </w:r>
            <w:r w:rsidRPr="00D26D16">
              <w:t xml:space="preserve"> муниципальной услуги </w:t>
            </w:r>
            <w:r w:rsidRPr="00D26D16">
              <w:t>по в</w:t>
            </w:r>
            <w:r w:rsidRPr="00D26D16">
              <w:t>ыдач</w:t>
            </w:r>
            <w:r w:rsidRPr="00D26D16">
              <w:t xml:space="preserve">и </w:t>
            </w:r>
            <w:r w:rsidRPr="00D26D16">
              <w:t>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9A677F" w:rsidRPr="00D26D16" w:rsidRDefault="009D76BE" w:rsidP="00D0171B">
            <w:pPr>
              <w:shd w:val="clear" w:color="auto" w:fill="FFFFFF"/>
              <w:jc w:val="both"/>
            </w:pPr>
            <w:r w:rsidRPr="00D26D16"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  <w:tc>
          <w:tcPr>
            <w:tcW w:w="2458" w:type="dxa"/>
          </w:tcPr>
          <w:p w:rsidR="009A677F" w:rsidRPr="00D26D16" w:rsidRDefault="009D76BE" w:rsidP="00D0171B">
            <w:pPr>
              <w:shd w:val="clear" w:color="auto" w:fill="FFFFFF"/>
              <w:jc w:val="center"/>
            </w:pPr>
            <w:r w:rsidRPr="00D26D16">
              <w:t>Юридические и физические лица</w:t>
            </w:r>
          </w:p>
        </w:tc>
      </w:tr>
      <w:tr w:rsidR="00D26D16" w:rsidRPr="00D26D16" w:rsidTr="00D57FB9">
        <w:trPr>
          <w:trHeight w:val="1620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9D76BE" w:rsidRPr="00D26D16" w:rsidRDefault="009D76BE" w:rsidP="009D76BE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9D76BE" w:rsidRPr="00D26D16" w:rsidRDefault="009D76BE" w:rsidP="009D76BE">
            <w:r w:rsidRPr="00D26D16">
              <w:t>Предоставление</w:t>
            </w:r>
            <w:r w:rsidRPr="00D26D16">
              <w:t xml:space="preserve"> муниципальной услуги </w:t>
            </w:r>
            <w:r w:rsidRPr="00D26D16">
              <w:t>по д</w:t>
            </w:r>
            <w:r w:rsidRPr="00D26D16">
              <w:t>ач</w:t>
            </w:r>
            <w:r w:rsidRPr="00D26D16">
              <w:t>е</w:t>
            </w:r>
            <w:r w:rsidRPr="00D26D16">
              <w:t xml:space="preserve">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Савкинского сельсовета Баганского района Новосибирской области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9D76BE" w:rsidRPr="00D26D16" w:rsidRDefault="009D76BE" w:rsidP="009D76BE">
            <w:pPr>
              <w:shd w:val="clear" w:color="auto" w:fill="FFFFFF"/>
              <w:jc w:val="both"/>
            </w:pPr>
            <w:r w:rsidRPr="00D26D16"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  <w:tc>
          <w:tcPr>
            <w:tcW w:w="2458" w:type="dxa"/>
          </w:tcPr>
          <w:p w:rsidR="009D76BE" w:rsidRPr="00D26D16" w:rsidRDefault="009D76BE" w:rsidP="009D76BE">
            <w:pPr>
              <w:shd w:val="clear" w:color="auto" w:fill="FFFFFF"/>
              <w:jc w:val="center"/>
            </w:pPr>
            <w:r w:rsidRPr="00D26D16">
              <w:t>Юридические и физические лица</w:t>
            </w:r>
          </w:p>
        </w:tc>
      </w:tr>
      <w:tr w:rsidR="009D76BE" w:rsidRPr="00D26D16" w:rsidTr="00D57FB9">
        <w:trPr>
          <w:trHeight w:val="1620"/>
        </w:trPr>
        <w:tc>
          <w:tcPr>
            <w:tcW w:w="1201" w:type="dxa"/>
            <w:tcMar>
              <w:left w:w="57" w:type="dxa"/>
              <w:right w:w="57" w:type="dxa"/>
            </w:tcMar>
          </w:tcPr>
          <w:p w:rsidR="009D76BE" w:rsidRPr="00D26D16" w:rsidRDefault="009D76BE" w:rsidP="009D76BE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8" w:type="dxa"/>
            <w:tcMar>
              <w:left w:w="57" w:type="dxa"/>
              <w:right w:w="57" w:type="dxa"/>
            </w:tcMar>
          </w:tcPr>
          <w:p w:rsidR="009D76BE" w:rsidRPr="00D26D16" w:rsidRDefault="006F0394" w:rsidP="009D76BE">
            <w:r w:rsidRPr="00D26D16">
              <w:rPr>
                <w:bCs/>
                <w:sz w:val="26"/>
                <w:szCs w:val="26"/>
              </w:rPr>
              <w:t>Предоставление</w:t>
            </w:r>
            <w:r w:rsidRPr="00D26D16">
              <w:rPr>
                <w:bCs/>
                <w:sz w:val="26"/>
                <w:szCs w:val="26"/>
              </w:rPr>
              <w:t xml:space="preserve"> муниципальной услуги по ведению учета граждан, нуждающихся в жилых помещениях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6F0394" w:rsidRPr="00D26D16" w:rsidRDefault="006F0394" w:rsidP="006F0394">
            <w:pPr>
              <w:jc w:val="both"/>
            </w:pPr>
            <w:r w:rsidRPr="00D26D16">
              <w:t>Жилищный кодекс Российской Федерации;</w:t>
            </w:r>
          </w:p>
          <w:p w:rsidR="009D76BE" w:rsidRPr="00D26D16" w:rsidRDefault="006F0394" w:rsidP="009D76BE">
            <w:pPr>
              <w:shd w:val="clear" w:color="auto" w:fill="FFFFFF"/>
              <w:jc w:val="both"/>
            </w:pPr>
            <w:r w:rsidRPr="00D26D16">
              <w:t>Федеральный закон от 06.10.2003 № 131-ФЗ «Об общих принципах организации местного самоуправления Российской Федерации»</w:t>
            </w:r>
            <w:bookmarkStart w:id="0" w:name="_GoBack"/>
            <w:bookmarkEnd w:id="0"/>
          </w:p>
        </w:tc>
        <w:tc>
          <w:tcPr>
            <w:tcW w:w="2458" w:type="dxa"/>
          </w:tcPr>
          <w:p w:rsidR="009D76BE" w:rsidRPr="00D26D16" w:rsidRDefault="006F0394" w:rsidP="009D76BE">
            <w:pPr>
              <w:shd w:val="clear" w:color="auto" w:fill="FFFFFF"/>
              <w:jc w:val="center"/>
            </w:pPr>
            <w:r w:rsidRPr="00D26D16">
              <w:t>Физические лица</w:t>
            </w:r>
          </w:p>
        </w:tc>
      </w:tr>
    </w:tbl>
    <w:p w:rsidR="00BD6A0E" w:rsidRPr="00D26D16" w:rsidRDefault="00D57FB9" w:rsidP="00BD6A0E">
      <w:pPr>
        <w:tabs>
          <w:tab w:val="left" w:pos="7920"/>
        </w:tabs>
        <w:jc w:val="center"/>
      </w:pPr>
      <w:r w:rsidRPr="00D26D16">
        <w:t xml:space="preserve"> </w:t>
      </w:r>
    </w:p>
    <w:sectPr w:rsidR="00BD6A0E" w:rsidRPr="00D26D16" w:rsidSect="00D26D16">
      <w:pgSz w:w="16838" w:h="11906" w:orient="landscape"/>
      <w:pgMar w:top="1418" w:right="1134" w:bottom="567" w:left="1134" w:header="357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557C"/>
    <w:multiLevelType w:val="hybridMultilevel"/>
    <w:tmpl w:val="961E8476"/>
    <w:lvl w:ilvl="0" w:tplc="0419000F">
      <w:start w:val="1"/>
      <w:numFmt w:val="decimal"/>
      <w:lvlText w:val="%1."/>
      <w:lvlJc w:val="left"/>
      <w:pPr>
        <w:ind w:left="6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" w15:restartNumberingAfterBreak="0">
    <w:nsid w:val="564B35D2"/>
    <w:multiLevelType w:val="hybridMultilevel"/>
    <w:tmpl w:val="0770D296"/>
    <w:lvl w:ilvl="0" w:tplc="0419000F">
      <w:start w:val="1"/>
      <w:numFmt w:val="decimal"/>
      <w:lvlText w:val="%1."/>
      <w:lvlJc w:val="left"/>
      <w:pPr>
        <w:ind w:left="5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40" w:hanging="180"/>
      </w:pPr>
      <w:rPr>
        <w:rFonts w:cs="Times New Roman"/>
      </w:rPr>
    </w:lvl>
  </w:abstractNum>
  <w:abstractNum w:abstractNumId="2" w15:restartNumberingAfterBreak="0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  <w:rPr>
        <w:rFonts w:cs="Times New Roman"/>
      </w:rPr>
    </w:lvl>
  </w:abstractNum>
  <w:abstractNum w:abstractNumId="3" w15:restartNumberingAfterBreak="0">
    <w:nsid w:val="5E38442B"/>
    <w:multiLevelType w:val="hybridMultilevel"/>
    <w:tmpl w:val="2BF6C950"/>
    <w:lvl w:ilvl="0" w:tplc="52224A50">
      <w:start w:val="1"/>
      <w:numFmt w:val="decimal"/>
      <w:lvlText w:val="%1."/>
      <w:lvlJc w:val="left"/>
      <w:pPr>
        <w:ind w:left="83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docVars>
    <w:docVar w:name="attr0#Бланк" w:val="OID_TYPE#620335722=Постановление Администрации города"/>
    <w:docVar w:name="attr1#Вид документа" w:val="OID_TYPE#620200006=Постановление Администрации города"/>
    <w:docVar w:name="SPD_Annotation" w:val="Постановление Администрации города"/>
    <w:docVar w:name="SPD_hostURL" w:val="192.168.100.4"/>
    <w:docVar w:name="SPD_vDir" w:val="spd"/>
  </w:docVars>
  <w:rsids>
    <w:rsidRoot w:val="00645D3A"/>
    <w:rsid w:val="0000399B"/>
    <w:rsid w:val="0001438D"/>
    <w:rsid w:val="00075495"/>
    <w:rsid w:val="00081AA0"/>
    <w:rsid w:val="000A4F00"/>
    <w:rsid w:val="000F28BF"/>
    <w:rsid w:val="00101228"/>
    <w:rsid w:val="001207B6"/>
    <w:rsid w:val="00135883"/>
    <w:rsid w:val="00173EFA"/>
    <w:rsid w:val="001B1ACA"/>
    <w:rsid w:val="001B6467"/>
    <w:rsid w:val="001D4050"/>
    <w:rsid w:val="001E34B7"/>
    <w:rsid w:val="002565A4"/>
    <w:rsid w:val="00280064"/>
    <w:rsid w:val="002922EF"/>
    <w:rsid w:val="002B1D6C"/>
    <w:rsid w:val="002B5DC2"/>
    <w:rsid w:val="002C0FD7"/>
    <w:rsid w:val="002F6304"/>
    <w:rsid w:val="003038DA"/>
    <w:rsid w:val="00335A13"/>
    <w:rsid w:val="00366A3E"/>
    <w:rsid w:val="00395DE0"/>
    <w:rsid w:val="003E4BC8"/>
    <w:rsid w:val="00405418"/>
    <w:rsid w:val="00415007"/>
    <w:rsid w:val="00446755"/>
    <w:rsid w:val="00477689"/>
    <w:rsid w:val="00494E7E"/>
    <w:rsid w:val="00494FF6"/>
    <w:rsid w:val="004B35B9"/>
    <w:rsid w:val="004C2DF3"/>
    <w:rsid w:val="004E01E9"/>
    <w:rsid w:val="004F4C90"/>
    <w:rsid w:val="00514255"/>
    <w:rsid w:val="005354F6"/>
    <w:rsid w:val="00561F40"/>
    <w:rsid w:val="00565B21"/>
    <w:rsid w:val="0056716F"/>
    <w:rsid w:val="00570FF1"/>
    <w:rsid w:val="005831F5"/>
    <w:rsid w:val="005B64F8"/>
    <w:rsid w:val="00631DBC"/>
    <w:rsid w:val="00645D3A"/>
    <w:rsid w:val="006B544A"/>
    <w:rsid w:val="006D52C2"/>
    <w:rsid w:val="006E4AB6"/>
    <w:rsid w:val="006F0394"/>
    <w:rsid w:val="006F1216"/>
    <w:rsid w:val="006F19A0"/>
    <w:rsid w:val="00722993"/>
    <w:rsid w:val="00726F66"/>
    <w:rsid w:val="00743A51"/>
    <w:rsid w:val="00780A13"/>
    <w:rsid w:val="007B253B"/>
    <w:rsid w:val="007C2157"/>
    <w:rsid w:val="007C6E13"/>
    <w:rsid w:val="007D1E92"/>
    <w:rsid w:val="007F32B2"/>
    <w:rsid w:val="008369C9"/>
    <w:rsid w:val="00845FBA"/>
    <w:rsid w:val="00853A45"/>
    <w:rsid w:val="008D6961"/>
    <w:rsid w:val="008E4EFD"/>
    <w:rsid w:val="009007EA"/>
    <w:rsid w:val="00912BCA"/>
    <w:rsid w:val="00917E76"/>
    <w:rsid w:val="009566A0"/>
    <w:rsid w:val="009860F7"/>
    <w:rsid w:val="00987059"/>
    <w:rsid w:val="009A677F"/>
    <w:rsid w:val="009B30F2"/>
    <w:rsid w:val="009C491B"/>
    <w:rsid w:val="009D76BE"/>
    <w:rsid w:val="009E005B"/>
    <w:rsid w:val="009E498A"/>
    <w:rsid w:val="00A21FD0"/>
    <w:rsid w:val="00A4419D"/>
    <w:rsid w:val="00A772EE"/>
    <w:rsid w:val="00A8451C"/>
    <w:rsid w:val="00AE1116"/>
    <w:rsid w:val="00AF38EF"/>
    <w:rsid w:val="00B53B06"/>
    <w:rsid w:val="00B55451"/>
    <w:rsid w:val="00B81824"/>
    <w:rsid w:val="00BA6A91"/>
    <w:rsid w:val="00BB1676"/>
    <w:rsid w:val="00BD6A0E"/>
    <w:rsid w:val="00C07432"/>
    <w:rsid w:val="00C15536"/>
    <w:rsid w:val="00C50EA4"/>
    <w:rsid w:val="00C66163"/>
    <w:rsid w:val="00C828A8"/>
    <w:rsid w:val="00C83172"/>
    <w:rsid w:val="00CE6E96"/>
    <w:rsid w:val="00CF5768"/>
    <w:rsid w:val="00D0171B"/>
    <w:rsid w:val="00D05FE1"/>
    <w:rsid w:val="00D2006F"/>
    <w:rsid w:val="00D21F32"/>
    <w:rsid w:val="00D26D16"/>
    <w:rsid w:val="00D4472E"/>
    <w:rsid w:val="00D5238B"/>
    <w:rsid w:val="00D57FB9"/>
    <w:rsid w:val="00DA03A5"/>
    <w:rsid w:val="00DA2E22"/>
    <w:rsid w:val="00DC28DD"/>
    <w:rsid w:val="00DD5D89"/>
    <w:rsid w:val="00DF4362"/>
    <w:rsid w:val="00E1576C"/>
    <w:rsid w:val="00E200E5"/>
    <w:rsid w:val="00E4471C"/>
    <w:rsid w:val="00E449EA"/>
    <w:rsid w:val="00E5052B"/>
    <w:rsid w:val="00E73415"/>
    <w:rsid w:val="00E92CF2"/>
    <w:rsid w:val="00EB32B3"/>
    <w:rsid w:val="00EC1717"/>
    <w:rsid w:val="00EC50A5"/>
    <w:rsid w:val="00EC6342"/>
    <w:rsid w:val="00EC64E0"/>
    <w:rsid w:val="00EF0F2A"/>
    <w:rsid w:val="00F125C2"/>
    <w:rsid w:val="00F540D1"/>
    <w:rsid w:val="00F60FA5"/>
    <w:rsid w:val="00F6543D"/>
    <w:rsid w:val="00F66444"/>
    <w:rsid w:val="00F8769E"/>
    <w:rsid w:val="00FE437B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71CBE6-8AE2-44D0-9DF9-5D4382EF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D7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C171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C1717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1717"/>
    <w:pPr>
      <w:keepNext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17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17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1717"/>
    <w:rPr>
      <w:rFonts w:ascii="Cambria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7F32B2"/>
    <w:rPr>
      <w:rFonts w:cs="Times New Roman"/>
    </w:rPr>
  </w:style>
  <w:style w:type="character" w:styleId="a3">
    <w:name w:val="Hyperlink"/>
    <w:basedOn w:val="a0"/>
    <w:uiPriority w:val="99"/>
    <w:unhideWhenUsed/>
    <w:rsid w:val="007F32B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9566A0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9566A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53A4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D5D8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locked/>
    <w:rsid w:val="00E449EA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E13"/>
    <w:pPr>
      <w:ind w:left="720"/>
      <w:contextualSpacing/>
    </w:pPr>
  </w:style>
  <w:style w:type="paragraph" w:customStyle="1" w:styleId="ConsPlusNormal">
    <w:name w:val="ConsPlusNormal"/>
    <w:link w:val="ConsPlusNormal0"/>
    <w:rsid w:val="00BD6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6A0E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BD6A0E"/>
  </w:style>
  <w:style w:type="paragraph" w:styleId="a7">
    <w:name w:val="Balloon Text"/>
    <w:basedOn w:val="a"/>
    <w:link w:val="a8"/>
    <w:uiPriority w:val="99"/>
    <w:semiHidden/>
    <w:unhideWhenUsed/>
    <w:rsid w:val="00D26D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97A04-5D02-4435-B78A-BEE1FECB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cants1</dc:creator>
  <cp:lastModifiedBy>User</cp:lastModifiedBy>
  <cp:revision>4</cp:revision>
  <cp:lastPrinted>2023-01-30T09:01:00Z</cp:lastPrinted>
  <dcterms:created xsi:type="dcterms:W3CDTF">2015-07-17T03:24:00Z</dcterms:created>
  <dcterms:modified xsi:type="dcterms:W3CDTF">2023-01-30T09:04:00Z</dcterms:modified>
</cp:coreProperties>
</file>