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2F" w:rsidRPr="00B2512F" w:rsidRDefault="00B2512F" w:rsidP="00B2512F">
      <w:pPr>
        <w:jc w:val="center"/>
        <w:rPr>
          <w:b/>
          <w:bCs/>
        </w:rPr>
      </w:pPr>
      <w:r w:rsidRPr="00B2512F">
        <w:rPr>
          <w:b/>
          <w:bCs/>
        </w:rPr>
        <w:t>АДМИНИСТРАЦИЯ</w:t>
      </w:r>
    </w:p>
    <w:p w:rsidR="00B2512F" w:rsidRPr="00B2512F" w:rsidRDefault="00B2512F" w:rsidP="00B2512F">
      <w:pPr>
        <w:jc w:val="center"/>
        <w:rPr>
          <w:b/>
          <w:lang w:eastAsia="en-US"/>
        </w:rPr>
      </w:pPr>
      <w:r w:rsidRPr="00B2512F">
        <w:rPr>
          <w:b/>
          <w:lang w:eastAsia="en-US"/>
        </w:rPr>
        <w:t>САВКИНСКОГО СЕЛЬСОВЕТА</w:t>
      </w:r>
    </w:p>
    <w:p w:rsidR="00B2512F" w:rsidRPr="00B2512F" w:rsidRDefault="00B2512F" w:rsidP="00B2512F">
      <w:pPr>
        <w:jc w:val="center"/>
        <w:rPr>
          <w:b/>
          <w:bCs/>
        </w:rPr>
      </w:pPr>
      <w:r w:rsidRPr="00B2512F">
        <w:rPr>
          <w:b/>
          <w:bCs/>
        </w:rPr>
        <w:t>БАГАНСКОГО РАЙОНА</w:t>
      </w:r>
    </w:p>
    <w:p w:rsidR="00B2512F" w:rsidRPr="00B2512F" w:rsidRDefault="00B2512F" w:rsidP="00B2512F">
      <w:pPr>
        <w:jc w:val="center"/>
        <w:rPr>
          <w:b/>
          <w:bCs/>
          <w:lang w:eastAsia="en-US"/>
        </w:rPr>
      </w:pPr>
      <w:r w:rsidRPr="00B2512F">
        <w:rPr>
          <w:b/>
          <w:bCs/>
          <w:lang w:eastAsia="en-US"/>
        </w:rPr>
        <w:t>НОВОСИБИРСКОЙ ОБЛАСТИ</w:t>
      </w:r>
    </w:p>
    <w:p w:rsidR="00B2512F" w:rsidRPr="00B2512F" w:rsidRDefault="00B2512F" w:rsidP="00B2512F">
      <w:pPr>
        <w:jc w:val="center"/>
        <w:rPr>
          <w:b/>
          <w:bCs/>
          <w:lang w:eastAsia="en-US"/>
        </w:rPr>
      </w:pPr>
    </w:p>
    <w:p w:rsidR="00B2512F" w:rsidRPr="00B2512F" w:rsidRDefault="00B2512F" w:rsidP="00B2512F">
      <w:pPr>
        <w:jc w:val="center"/>
        <w:rPr>
          <w:b/>
          <w:bCs/>
          <w:lang w:eastAsia="en-US"/>
        </w:rPr>
      </w:pPr>
      <w:r w:rsidRPr="00B2512F">
        <w:rPr>
          <w:b/>
          <w:bCs/>
          <w:lang w:eastAsia="en-US"/>
        </w:rPr>
        <w:t>ПОСТАНОВЛЕНИЕ</w:t>
      </w:r>
    </w:p>
    <w:p w:rsidR="00B2512F" w:rsidRPr="00B2512F" w:rsidRDefault="00B2512F" w:rsidP="00B2512F">
      <w:pPr>
        <w:jc w:val="center"/>
        <w:rPr>
          <w:b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B2512F" w:rsidRPr="00B2512F" w:rsidTr="00E05E5F">
        <w:tc>
          <w:tcPr>
            <w:tcW w:w="2660" w:type="dxa"/>
          </w:tcPr>
          <w:p w:rsidR="00B2512F" w:rsidRPr="00B2512F" w:rsidRDefault="00B2512F" w:rsidP="00E05E5F">
            <w:pPr>
              <w:tabs>
                <w:tab w:val="left" w:pos="2370"/>
                <w:tab w:val="center" w:pos="7285"/>
              </w:tabs>
              <w:jc w:val="center"/>
              <w:rPr>
                <w:bCs/>
                <w:lang w:eastAsia="en-US"/>
              </w:rPr>
            </w:pPr>
            <w:r w:rsidRPr="00B2512F">
              <w:rPr>
                <w:bCs/>
                <w:lang w:eastAsia="en-US"/>
              </w:rPr>
              <w:t>07.06.2022</w:t>
            </w:r>
          </w:p>
        </w:tc>
        <w:tc>
          <w:tcPr>
            <w:tcW w:w="3720" w:type="dxa"/>
          </w:tcPr>
          <w:p w:rsidR="00B2512F" w:rsidRPr="00B2512F" w:rsidRDefault="00B2512F" w:rsidP="00E05E5F">
            <w:pPr>
              <w:tabs>
                <w:tab w:val="left" w:pos="2370"/>
                <w:tab w:val="center" w:pos="7285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191" w:type="dxa"/>
          </w:tcPr>
          <w:p w:rsidR="00B2512F" w:rsidRPr="00B2512F" w:rsidRDefault="00B2512F" w:rsidP="00B2512F">
            <w:pPr>
              <w:jc w:val="center"/>
              <w:rPr>
                <w:bCs/>
                <w:lang w:eastAsia="en-US"/>
              </w:rPr>
            </w:pPr>
            <w:r w:rsidRPr="00B2512F">
              <w:rPr>
                <w:bCs/>
                <w:lang w:eastAsia="en-US"/>
              </w:rPr>
              <w:t>№ 49</w:t>
            </w:r>
          </w:p>
        </w:tc>
      </w:tr>
    </w:tbl>
    <w:p w:rsidR="00B2512F" w:rsidRPr="00B2512F" w:rsidRDefault="00B2512F" w:rsidP="00B2512F">
      <w:pPr>
        <w:jc w:val="center"/>
        <w:rPr>
          <w:b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B2512F" w:rsidRPr="00B2512F" w:rsidTr="00E05E5F">
        <w:trPr>
          <w:trHeight w:val="1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2512F" w:rsidRPr="00B2512F" w:rsidRDefault="00B2512F" w:rsidP="00E05E5F">
            <w:pPr>
              <w:jc w:val="center"/>
              <w:rPr>
                <w:bCs/>
                <w:lang w:eastAsia="en-US"/>
              </w:rPr>
            </w:pPr>
            <w:r w:rsidRPr="00B2512F">
              <w:rPr>
                <w:lang w:eastAsia="en-US"/>
              </w:rPr>
              <w:t>с. Савкино</w:t>
            </w:r>
          </w:p>
        </w:tc>
      </w:tr>
    </w:tbl>
    <w:p w:rsidR="006F06B7" w:rsidRDefault="006F06B7" w:rsidP="006F06B7">
      <w:pPr>
        <w:jc w:val="center"/>
      </w:pPr>
    </w:p>
    <w:p w:rsidR="006F06B7" w:rsidRPr="002D559C" w:rsidRDefault="006F06B7" w:rsidP="006F06B7">
      <w:pPr>
        <w:jc w:val="center"/>
        <w:rPr>
          <w:bCs/>
        </w:rPr>
      </w:pPr>
      <w:r w:rsidRPr="002D559C">
        <w:rPr>
          <w:bCs/>
        </w:rPr>
        <w:t>Об утверждении административного регламента</w:t>
      </w:r>
    </w:p>
    <w:p w:rsidR="006F06B7" w:rsidRDefault="00B2512F" w:rsidP="006F06B7">
      <w:pPr>
        <w:jc w:val="center"/>
        <w:rPr>
          <w:bCs/>
        </w:rPr>
      </w:pPr>
      <w:r>
        <w:rPr>
          <w:bCs/>
        </w:rPr>
        <w:t>по предоставлению</w:t>
      </w:r>
      <w:r w:rsidR="006F06B7" w:rsidRPr="002D559C">
        <w:rPr>
          <w:bCs/>
        </w:rPr>
        <w:t xml:space="preserve"> муниципальной </w:t>
      </w:r>
      <w:r w:rsidRPr="002D559C">
        <w:rPr>
          <w:bCs/>
        </w:rPr>
        <w:t>услуги «</w:t>
      </w:r>
      <w:r w:rsidR="006F06B7">
        <w:rPr>
          <w:bCs/>
        </w:rPr>
        <w:t>П</w:t>
      </w:r>
      <w:r w:rsidR="006F06B7" w:rsidRPr="002D559C">
        <w:rPr>
          <w:bCs/>
        </w:rPr>
        <w:t>ризнани</w:t>
      </w:r>
      <w:r w:rsidR="006F06B7">
        <w:rPr>
          <w:bCs/>
        </w:rPr>
        <w:t>е</w:t>
      </w:r>
      <w:r w:rsidR="006F06B7" w:rsidRPr="002D559C">
        <w:rPr>
          <w:bCs/>
        </w:rPr>
        <w:t xml:space="preserve"> граждан малоимущими в целях постановки их на учет, в качестве</w:t>
      </w:r>
      <w:r w:rsidR="006F06B7">
        <w:rPr>
          <w:bCs/>
        </w:rPr>
        <w:t xml:space="preserve"> нуждающихся в жилых помещениях»</w:t>
      </w:r>
    </w:p>
    <w:p w:rsidR="00B15981" w:rsidRPr="002D559C" w:rsidRDefault="00B15981" w:rsidP="006F06B7">
      <w:pPr>
        <w:jc w:val="center"/>
        <w:rPr>
          <w:bCs/>
        </w:rPr>
      </w:pPr>
      <w:r w:rsidRPr="00121758">
        <w:rPr>
          <w:color w:val="5B9BD5"/>
          <w:sz w:val="24"/>
        </w:rPr>
        <w:t>(в ред. Постановление</w:t>
      </w:r>
      <w:r>
        <w:rPr>
          <w:color w:val="5B9BD5"/>
          <w:sz w:val="24"/>
        </w:rPr>
        <w:t xml:space="preserve"> от 26.09.2022 № 83, от 15.12.2022 № 116)</w:t>
      </w:r>
    </w:p>
    <w:p w:rsidR="00B2512F" w:rsidRDefault="00B2512F" w:rsidP="00635976">
      <w:pPr>
        <w:ind w:firstLine="720"/>
        <w:jc w:val="center"/>
        <w:rPr>
          <w:bCs/>
        </w:rPr>
      </w:pPr>
    </w:p>
    <w:p w:rsidR="006F06B7" w:rsidRDefault="006F06B7" w:rsidP="00547242">
      <w:pPr>
        <w:pStyle w:val="a5"/>
        <w:ind w:firstLine="720"/>
        <w:jc w:val="both"/>
        <w:rPr>
          <w:bCs/>
        </w:rPr>
      </w:pPr>
      <w:r w:rsidRPr="008D63DA">
        <w:t>В соответствии с Федеральным законом от 06.10.2003 г. № 131– 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по</w:t>
      </w:r>
      <w:r>
        <w:t xml:space="preserve">становлением Савкинского </w:t>
      </w:r>
      <w:r w:rsidRPr="008D63DA">
        <w:t xml:space="preserve">сельсовета </w:t>
      </w:r>
      <w:r>
        <w:t>Баганского</w:t>
      </w:r>
      <w:r w:rsidRPr="008D63DA">
        <w:t xml:space="preserve"> района Новосибирской области от </w:t>
      </w:r>
      <w:r>
        <w:t>13.09</w:t>
      </w:r>
      <w:r w:rsidRPr="008D63DA">
        <w:t>.201</w:t>
      </w:r>
      <w:r>
        <w:t>0</w:t>
      </w:r>
      <w:r w:rsidRPr="008D63DA">
        <w:t xml:space="preserve"> г. № </w:t>
      </w:r>
      <w:r>
        <w:t>46-а</w:t>
      </w:r>
      <w:r w:rsidRPr="008D63DA">
        <w:t xml:space="preserve"> «Об утверждении </w:t>
      </w:r>
      <w:r>
        <w:t>реестра муниципальных услуг</w:t>
      </w:r>
      <w:r w:rsidRPr="008D63DA">
        <w:t>»</w:t>
      </w:r>
      <w:r>
        <w:t>,</w:t>
      </w:r>
      <w:r w:rsidR="00547242">
        <w:t xml:space="preserve"> администрация Савкинского сельсовета Баганского района Новосибирской области,</w:t>
      </w:r>
    </w:p>
    <w:p w:rsidR="00547242" w:rsidRDefault="006F06B7" w:rsidP="00547242">
      <w:pPr>
        <w:ind w:right="282" w:firstLine="708"/>
        <w:jc w:val="both"/>
        <w:rPr>
          <w:bCs/>
        </w:rPr>
      </w:pPr>
      <w:r w:rsidRPr="002D559C">
        <w:rPr>
          <w:bCs/>
        </w:rPr>
        <w:t>ПОСТАНОВЛЯ</w:t>
      </w:r>
      <w:r w:rsidR="00547242">
        <w:rPr>
          <w:bCs/>
        </w:rPr>
        <w:t>ЕТ</w:t>
      </w:r>
      <w:r w:rsidRPr="002D559C">
        <w:rPr>
          <w:bCs/>
        </w:rPr>
        <w:t>:</w:t>
      </w:r>
    </w:p>
    <w:p w:rsidR="006F06B7" w:rsidRPr="003117F9" w:rsidRDefault="006F06B7" w:rsidP="00547242">
      <w:pPr>
        <w:ind w:right="282" w:firstLine="708"/>
        <w:jc w:val="both"/>
      </w:pPr>
      <w:r>
        <w:t>1. Утвердить административный регламент по предоставлению муниципальной услуги «</w:t>
      </w:r>
      <w:r w:rsidR="00547242">
        <w:t>Признание граждан</w:t>
      </w:r>
      <w:r>
        <w:t xml:space="preserve"> малоимущими в целях постановки их на учет, в качестве нуждающихся в жилых помещениях».</w:t>
      </w:r>
    </w:p>
    <w:p w:rsidR="00547242" w:rsidRDefault="00547242" w:rsidP="005472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F4B58">
        <w:rPr>
          <w:sz w:val="26"/>
          <w:szCs w:val="26"/>
        </w:rPr>
        <w:t>. Опубликовать настоящее постановление в периодическом печатном   издании «Бюллетень органов местного самоуправления муниципального образования Савкинского сельсовета и разместить на официальном сайте Савкинского сельсовета в сети «Интернет».</w:t>
      </w:r>
    </w:p>
    <w:p w:rsidR="00547242" w:rsidRDefault="00547242" w:rsidP="00547242">
      <w:pPr>
        <w:ind w:firstLine="720"/>
        <w:jc w:val="both"/>
      </w:pPr>
      <w:r>
        <w:rPr>
          <w:sz w:val="26"/>
          <w:szCs w:val="26"/>
        </w:rPr>
        <w:t>3</w:t>
      </w:r>
      <w:r w:rsidRPr="009F4B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F4B58">
        <w:rPr>
          <w:sz w:val="26"/>
          <w:szCs w:val="26"/>
        </w:rPr>
        <w:t>Контроль за выполнением настоящего постановления оставляю за собой</w:t>
      </w:r>
      <w:r w:rsidRPr="007D093C">
        <w:t xml:space="preserve"> </w:t>
      </w:r>
    </w:p>
    <w:p w:rsidR="00547242" w:rsidRDefault="00547242" w:rsidP="00547242">
      <w:pPr>
        <w:ind w:firstLine="720"/>
        <w:jc w:val="both"/>
      </w:pPr>
    </w:p>
    <w:p w:rsidR="00547242" w:rsidRDefault="00547242" w:rsidP="00547242">
      <w:pPr>
        <w:ind w:firstLine="720"/>
        <w:jc w:val="both"/>
      </w:pPr>
    </w:p>
    <w:p w:rsidR="00547242" w:rsidRDefault="00547242" w:rsidP="00547242">
      <w:pPr>
        <w:ind w:firstLine="720"/>
        <w:jc w:val="both"/>
      </w:pPr>
    </w:p>
    <w:p w:rsidR="00547242" w:rsidRPr="002765A7" w:rsidRDefault="00547242" w:rsidP="00547242">
      <w:pPr>
        <w:jc w:val="both"/>
      </w:pPr>
      <w:r w:rsidRPr="002765A7">
        <w:t>Глава Савкинского сельсовета</w:t>
      </w:r>
    </w:p>
    <w:p w:rsidR="00547242" w:rsidRPr="002765A7" w:rsidRDefault="00547242" w:rsidP="00547242">
      <w:pPr>
        <w:pStyle w:val="a5"/>
      </w:pPr>
      <w:r w:rsidRPr="002765A7">
        <w:t xml:space="preserve">Баганского района Новосибирской области          </w:t>
      </w:r>
      <w:r>
        <w:t xml:space="preserve">      </w:t>
      </w:r>
      <w:r w:rsidRPr="002765A7">
        <w:t xml:space="preserve">                       А.Н.</w:t>
      </w:r>
      <w:r w:rsidR="004125C5">
        <w:t xml:space="preserve"> </w:t>
      </w:r>
      <w:r w:rsidRPr="002765A7">
        <w:t>Цвиченко</w:t>
      </w: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Default="00547242" w:rsidP="00547242">
      <w:pPr>
        <w:rPr>
          <w:sz w:val="20"/>
          <w:szCs w:val="20"/>
        </w:rPr>
      </w:pPr>
    </w:p>
    <w:p w:rsidR="00547242" w:rsidRPr="002765A7" w:rsidRDefault="00547242" w:rsidP="00547242">
      <w:pPr>
        <w:rPr>
          <w:sz w:val="20"/>
          <w:szCs w:val="20"/>
        </w:rPr>
      </w:pPr>
      <w:r>
        <w:rPr>
          <w:sz w:val="20"/>
          <w:szCs w:val="20"/>
        </w:rPr>
        <w:t>Гридина Юлия Сергеевна</w:t>
      </w:r>
    </w:p>
    <w:p w:rsidR="00547242" w:rsidRPr="002765A7" w:rsidRDefault="00547242" w:rsidP="00547242">
      <w:pPr>
        <w:rPr>
          <w:sz w:val="20"/>
          <w:szCs w:val="20"/>
        </w:rPr>
      </w:pPr>
      <w:r>
        <w:rPr>
          <w:sz w:val="20"/>
          <w:szCs w:val="20"/>
        </w:rPr>
        <w:lastRenderedPageBreak/>
        <w:t>8 (38353) 49-340</w:t>
      </w:r>
    </w:p>
    <w:p w:rsidR="00547242" w:rsidRDefault="00547242" w:rsidP="00547242">
      <w:pPr>
        <w:pStyle w:val="a5"/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547242" w:rsidTr="00E05E5F">
        <w:tc>
          <w:tcPr>
            <w:tcW w:w="5495" w:type="dxa"/>
          </w:tcPr>
          <w:p w:rsidR="00547242" w:rsidRDefault="00547242" w:rsidP="00E05E5F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547242" w:rsidRPr="007D093C" w:rsidRDefault="00547242" w:rsidP="00E05E5F">
            <w:pPr>
              <w:pStyle w:val="a5"/>
              <w:jc w:val="center"/>
            </w:pPr>
            <w:r w:rsidRPr="007D093C">
              <w:t>ПРИЛОЖЕНИЕ</w:t>
            </w:r>
          </w:p>
          <w:p w:rsidR="00547242" w:rsidRPr="007D093C" w:rsidRDefault="00547242" w:rsidP="00E05E5F">
            <w:pPr>
              <w:pStyle w:val="a5"/>
              <w:jc w:val="center"/>
            </w:pPr>
            <w:r w:rsidRPr="007D093C">
              <w:t>УТВЕРЖДЕН</w:t>
            </w:r>
          </w:p>
          <w:p w:rsidR="00547242" w:rsidRPr="007D093C" w:rsidRDefault="00547242" w:rsidP="00E05E5F">
            <w:pPr>
              <w:pStyle w:val="a5"/>
              <w:jc w:val="center"/>
            </w:pPr>
            <w:r>
              <w:t xml:space="preserve">постановление </w:t>
            </w:r>
            <w:r w:rsidRPr="007D093C">
              <w:t>администрации Савкинского сельсовета</w:t>
            </w:r>
          </w:p>
          <w:p w:rsidR="00547242" w:rsidRPr="007D093C" w:rsidRDefault="00547242" w:rsidP="00E05E5F">
            <w:pPr>
              <w:pStyle w:val="a5"/>
              <w:jc w:val="center"/>
            </w:pPr>
            <w:r w:rsidRPr="007D093C">
              <w:t>Баганского района Новосибирской области</w:t>
            </w:r>
          </w:p>
          <w:p w:rsidR="00547242" w:rsidRDefault="00547242" w:rsidP="00E05E5F">
            <w:pPr>
              <w:pStyle w:val="a5"/>
              <w:jc w:val="center"/>
              <w:rPr>
                <w:sz w:val="24"/>
                <w:szCs w:val="24"/>
              </w:rPr>
            </w:pPr>
            <w:r w:rsidRPr="007D093C">
              <w:t xml:space="preserve">от </w:t>
            </w:r>
            <w:r>
              <w:t>07.06</w:t>
            </w:r>
            <w:r w:rsidRPr="007D093C">
              <w:t>.20</w:t>
            </w:r>
            <w:r>
              <w:t>22</w:t>
            </w:r>
            <w:r w:rsidRPr="007D093C">
              <w:t xml:space="preserve"> г.  № </w:t>
            </w:r>
            <w:r>
              <w:t>49</w:t>
            </w:r>
          </w:p>
        </w:tc>
      </w:tr>
    </w:tbl>
    <w:p w:rsidR="006F06B7" w:rsidRDefault="006F06B7" w:rsidP="00547242">
      <w:pPr>
        <w:pStyle w:val="a5"/>
        <w:rPr>
          <w:sz w:val="20"/>
          <w:szCs w:val="20"/>
        </w:rPr>
      </w:pPr>
    </w:p>
    <w:p w:rsidR="006F06B7" w:rsidRDefault="006F06B7" w:rsidP="00547242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6F06B7" w:rsidRPr="00FD5208" w:rsidRDefault="006F06B7" w:rsidP="006F06B7">
      <w:pPr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«П</w:t>
      </w:r>
      <w:r w:rsidRPr="000F1D6B">
        <w:rPr>
          <w:b/>
          <w:bCs/>
        </w:rPr>
        <w:t>ризнани</w:t>
      </w:r>
      <w:r>
        <w:rPr>
          <w:b/>
          <w:bCs/>
        </w:rPr>
        <w:t>е</w:t>
      </w:r>
      <w:r w:rsidRPr="000F1D6B">
        <w:rPr>
          <w:b/>
          <w:bCs/>
        </w:rPr>
        <w:t xml:space="preserve"> граждан малоимущими в целях постановки</w:t>
      </w:r>
      <w:r>
        <w:rPr>
          <w:b/>
          <w:bCs/>
        </w:rPr>
        <w:t xml:space="preserve"> их</w:t>
      </w:r>
      <w:r w:rsidRPr="000F1D6B">
        <w:rPr>
          <w:b/>
          <w:bCs/>
        </w:rPr>
        <w:t xml:space="preserve"> на учет в качестве нуждающихся в жилых помещениях</w:t>
      </w:r>
      <w:r>
        <w:rPr>
          <w:b/>
          <w:bCs/>
        </w:rPr>
        <w:t>»</w:t>
      </w:r>
    </w:p>
    <w:p w:rsidR="006F06B7" w:rsidRDefault="006F06B7" w:rsidP="006F06B7">
      <w:pPr>
        <w:jc w:val="center"/>
        <w:rPr>
          <w:b/>
          <w:bCs/>
        </w:rPr>
      </w:pPr>
    </w:p>
    <w:p w:rsidR="006F06B7" w:rsidRPr="008F1BFF" w:rsidRDefault="006F06B7" w:rsidP="006F06B7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6F06B7" w:rsidRDefault="006F06B7" w:rsidP="006F06B7">
      <w:pPr>
        <w:jc w:val="center"/>
      </w:pPr>
    </w:p>
    <w:p w:rsidR="006F06B7" w:rsidRDefault="006F06B7" w:rsidP="009538CA">
      <w:pPr>
        <w:ind w:firstLine="360"/>
        <w:jc w:val="both"/>
      </w:pPr>
      <w:r>
        <w:t xml:space="preserve">Административный регламент предоставления муниципальной услуги </w:t>
      </w:r>
      <w:r w:rsidRPr="000F1D6B">
        <w:t>по признанию граждан малоимущими в целях постановки на учет в качестве нуждающихся в жилых помещениях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Савкинского сельсовета Баганского района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F06B7" w:rsidRPr="00283A3A" w:rsidRDefault="006F06B7" w:rsidP="009538CA">
      <w:pPr>
        <w:ind w:firstLine="360"/>
        <w:jc w:val="both"/>
      </w:pPr>
      <w:r>
        <w:t>Предоставление муниципальной услуги осуществляет администрация Савкинского сельсовета Баганского района Новосибирской области.</w:t>
      </w:r>
    </w:p>
    <w:p w:rsidR="009538CA" w:rsidRDefault="006F06B7" w:rsidP="009538CA">
      <w:pPr>
        <w:ind w:left="709" w:hanging="349"/>
        <w:jc w:val="both"/>
      </w:pPr>
      <w:r>
        <w:t xml:space="preserve">Заявителями являются физические лица или их уполномоченные </w:t>
      </w:r>
    </w:p>
    <w:p w:rsidR="006F06B7" w:rsidRDefault="006F06B7" w:rsidP="009538CA">
      <w:pPr>
        <w:jc w:val="both"/>
      </w:pPr>
      <w:r>
        <w:t>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 (далее – заявитель).</w:t>
      </w:r>
    </w:p>
    <w:p w:rsidR="006F06B7" w:rsidRDefault="006F06B7" w:rsidP="004125C5">
      <w:pPr>
        <w:ind w:firstLine="708"/>
        <w:jc w:val="both"/>
      </w:pPr>
      <w:r>
        <w:t>Порядок информирования о правилах предоставлении муниципальной услуги:</w:t>
      </w:r>
    </w:p>
    <w:p w:rsidR="009538CA" w:rsidRDefault="006F06B7" w:rsidP="004125C5">
      <w:pPr>
        <w:numPr>
          <w:ilvl w:val="2"/>
          <w:numId w:val="1"/>
        </w:numPr>
        <w:jc w:val="both"/>
      </w:pPr>
      <w:r>
        <w:t xml:space="preserve">Местонахождение администрации муниципального образования, </w:t>
      </w:r>
    </w:p>
    <w:p w:rsidR="006F06B7" w:rsidRDefault="006F06B7" w:rsidP="004125C5">
      <w:pPr>
        <w:jc w:val="both"/>
      </w:pPr>
      <w:r>
        <w:t>предоставляющего муниципальную услугу:</w:t>
      </w:r>
    </w:p>
    <w:p w:rsidR="006F06B7" w:rsidRPr="005170EA" w:rsidRDefault="009538CA" w:rsidP="004125C5">
      <w:pPr>
        <w:ind w:firstLine="708"/>
        <w:jc w:val="both"/>
      </w:pPr>
      <w:r>
        <w:t>632780</w:t>
      </w:r>
      <w:r w:rsidR="006F06B7" w:rsidRPr="005170EA">
        <w:t xml:space="preserve">, Новосибирская область, </w:t>
      </w:r>
      <w:r w:rsidR="006F06B7">
        <w:t>Баганский район с. Савкино ул. Лескова, 57</w:t>
      </w:r>
    </w:p>
    <w:p w:rsidR="009538CA" w:rsidRDefault="006F06B7" w:rsidP="004125C5">
      <w:pPr>
        <w:numPr>
          <w:ilvl w:val="2"/>
          <w:numId w:val="1"/>
        </w:numPr>
        <w:jc w:val="both"/>
      </w:pPr>
      <w:r>
        <w:t xml:space="preserve">Часы приёма заявителей в администрации муниципального </w:t>
      </w:r>
    </w:p>
    <w:p w:rsidR="006F06B7" w:rsidRDefault="006F06B7" w:rsidP="004125C5">
      <w:pPr>
        <w:jc w:val="both"/>
      </w:pPr>
      <w:r>
        <w:t>образования:</w:t>
      </w:r>
    </w:p>
    <w:p w:rsidR="009538CA" w:rsidRDefault="006F06B7" w:rsidP="004125C5">
      <w:pPr>
        <w:ind w:firstLine="708"/>
        <w:jc w:val="both"/>
      </w:pPr>
      <w:r>
        <w:t xml:space="preserve">- понедельник – пятница: с </w:t>
      </w:r>
      <w:r w:rsidRPr="00614D24">
        <w:t>9</w:t>
      </w:r>
      <w:r>
        <w:t>-</w:t>
      </w:r>
      <w:r w:rsidRPr="00614D24">
        <w:t>00</w:t>
      </w:r>
      <w:r>
        <w:t xml:space="preserve"> до 17-</w:t>
      </w:r>
      <w:r w:rsidRPr="00614D24">
        <w:t>00</w:t>
      </w:r>
      <w:r>
        <w:t>;</w:t>
      </w:r>
    </w:p>
    <w:p w:rsidR="006F06B7" w:rsidRPr="00D06B5E" w:rsidRDefault="006F06B7" w:rsidP="004125C5">
      <w:pPr>
        <w:ind w:firstLine="708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6F06B7" w:rsidRPr="00763C06" w:rsidRDefault="006F06B7" w:rsidP="004125C5">
      <w:pPr>
        <w:ind w:firstLine="708"/>
        <w:jc w:val="both"/>
      </w:pPr>
      <w:r w:rsidRPr="00763C06">
        <w:t>- выходные дни – суббота, воскресенье.</w:t>
      </w:r>
    </w:p>
    <w:p w:rsidR="009538CA" w:rsidRDefault="006F06B7" w:rsidP="004125C5">
      <w:pPr>
        <w:numPr>
          <w:ilvl w:val="2"/>
          <w:numId w:val="1"/>
        </w:numPr>
        <w:jc w:val="both"/>
      </w:pPr>
      <w:r>
        <w:t xml:space="preserve">Адрес официального интернет- сайта администрации Савкинского </w:t>
      </w:r>
    </w:p>
    <w:p w:rsidR="009538CA" w:rsidRDefault="006F06B7" w:rsidP="004125C5">
      <w:pPr>
        <w:jc w:val="both"/>
      </w:pPr>
      <w:r>
        <w:lastRenderedPageBreak/>
        <w:t xml:space="preserve">сельсовета Баганского района Новосибирской области: </w:t>
      </w:r>
      <w:r w:rsidR="009538CA" w:rsidRPr="009538CA">
        <w:t>https://savkinskiy.nso.ru</w:t>
      </w:r>
    </w:p>
    <w:p w:rsidR="006F06B7" w:rsidRDefault="006F06B7" w:rsidP="004125C5">
      <w:pPr>
        <w:jc w:val="both"/>
      </w:pPr>
      <w:r>
        <w:t xml:space="preserve">Информация, размещаемая на официальном интернет-сайте и информационном стенде администрации Савкинского сельсовета, обновляется по мере ее изменения. </w:t>
      </w:r>
    </w:p>
    <w:p w:rsidR="006F06B7" w:rsidRPr="006674BA" w:rsidRDefault="006F06B7" w:rsidP="004125C5">
      <w:pPr>
        <w:ind w:firstLine="708"/>
        <w:jc w:val="both"/>
      </w:pPr>
      <w:r>
        <w:t xml:space="preserve">Адрес электронной почты </w:t>
      </w:r>
      <w:proofErr w:type="spellStart"/>
      <w:r>
        <w:rPr>
          <w:lang w:val="en-US"/>
        </w:rPr>
        <w:t>savkino</w:t>
      </w:r>
      <w:proofErr w:type="spellEnd"/>
      <w:r w:rsidRPr="003A71FC">
        <w:t>-</w:t>
      </w:r>
      <w:proofErr w:type="spellStart"/>
      <w:r>
        <w:rPr>
          <w:lang w:val="en-US"/>
        </w:rPr>
        <w:t>adm</w:t>
      </w:r>
      <w:proofErr w:type="spellEnd"/>
      <w:r w:rsidRPr="006674BA">
        <w:t>@</w:t>
      </w:r>
      <w:proofErr w:type="spellStart"/>
      <w:r>
        <w:rPr>
          <w:lang w:val="en-US"/>
        </w:rPr>
        <w:t>yandex</w:t>
      </w:r>
      <w:proofErr w:type="spellEnd"/>
      <w:r w:rsidRPr="006674BA">
        <w:t>.</w:t>
      </w:r>
      <w:proofErr w:type="spellStart"/>
      <w:r>
        <w:rPr>
          <w:lang w:val="en-US"/>
        </w:rPr>
        <w:t>ru</w:t>
      </w:r>
      <w:proofErr w:type="spellEnd"/>
    </w:p>
    <w:p w:rsidR="006F06B7" w:rsidRDefault="006F06B7" w:rsidP="004125C5">
      <w:pPr>
        <w:ind w:firstLine="708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538CA" w:rsidRDefault="006F06B7" w:rsidP="004125C5">
      <w:pPr>
        <w:numPr>
          <w:ilvl w:val="2"/>
          <w:numId w:val="1"/>
        </w:numPr>
        <w:jc w:val="both"/>
      </w:pPr>
      <w:r>
        <w:t>- администрация</w:t>
      </w:r>
      <w:r w:rsidRPr="00763C06">
        <w:t xml:space="preserve"> </w:t>
      </w:r>
      <w:r>
        <w:t xml:space="preserve">Савкинского сельсовета Баганского района </w:t>
      </w:r>
      <w:r w:rsidRPr="00763C06">
        <w:t xml:space="preserve"> </w:t>
      </w:r>
    </w:p>
    <w:p w:rsidR="006F06B7" w:rsidRDefault="006F06B7" w:rsidP="009538CA">
      <w:pPr>
        <w:jc w:val="both"/>
      </w:pPr>
      <w:r w:rsidRPr="00763C06">
        <w:t>Новосибирской области</w:t>
      </w:r>
      <w:r>
        <w:t xml:space="preserve">: </w:t>
      </w:r>
      <w:r w:rsidR="00F32448" w:rsidRPr="009538CA">
        <w:t>https://savkinskiy.nso.ru</w:t>
      </w:r>
      <w:r>
        <w:t>;</w:t>
      </w:r>
    </w:p>
    <w:p w:rsidR="006F06B7" w:rsidRPr="003A71FC" w:rsidRDefault="006F06B7" w:rsidP="00F32448">
      <w:pPr>
        <w:ind w:firstLine="70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</w:t>
      </w:r>
      <w:r w:rsidRPr="003A71FC">
        <w:t xml:space="preserve"> </w:t>
      </w:r>
      <w:r>
        <w:rPr>
          <w:lang w:val="en-US"/>
        </w:rPr>
        <w:t>http</w:t>
      </w:r>
      <w:r>
        <w:t>:</w:t>
      </w:r>
      <w:r w:rsidRPr="003A71FC">
        <w:t>//</w:t>
      </w:r>
      <w:r>
        <w:rPr>
          <w:lang w:val="en-US"/>
        </w:rPr>
        <w:t>www</w:t>
      </w:r>
      <w:r w:rsidRPr="003A71FC">
        <w:t>.</w:t>
      </w:r>
      <w:r>
        <w:rPr>
          <w:lang w:val="en-US"/>
        </w:rPr>
        <w:t>to</w:t>
      </w:r>
      <w:r w:rsidRPr="003A71FC">
        <w:t>54.</w:t>
      </w:r>
      <w:proofErr w:type="spellStart"/>
      <w:r>
        <w:rPr>
          <w:lang w:val="en-US"/>
        </w:rPr>
        <w:t>rosreestr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  <w:r w:rsidRPr="003A71FC">
        <w:t>.</w:t>
      </w:r>
    </w:p>
    <w:p w:rsidR="006F06B7" w:rsidRDefault="006F06B7" w:rsidP="00F32448">
      <w:pPr>
        <w:ind w:firstLine="708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F06B7" w:rsidRDefault="006F06B7" w:rsidP="00F32448">
      <w:pPr>
        <w:ind w:firstLine="708"/>
        <w:jc w:val="both"/>
      </w:pPr>
      <w:r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F32448">
      <w:pPr>
        <w:ind w:firstLine="708"/>
        <w:jc w:val="both"/>
      </w:pPr>
      <w:r>
        <w:t>- администрация</w:t>
      </w:r>
      <w:r w:rsidRPr="00763C06">
        <w:t xml:space="preserve"> </w:t>
      </w:r>
      <w:r>
        <w:t>Савкинского сельсовета Баганского</w:t>
      </w:r>
      <w:r w:rsidRPr="00763C06">
        <w:t xml:space="preserve"> района Новосибирской области</w:t>
      </w:r>
      <w:r>
        <w:t xml:space="preserve">: </w:t>
      </w:r>
    </w:p>
    <w:p w:rsidR="006F06B7" w:rsidRPr="003A71FC" w:rsidRDefault="006F06B7" w:rsidP="00F32448">
      <w:pPr>
        <w:ind w:firstLine="70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 54_</w:t>
      </w:r>
      <w:proofErr w:type="spellStart"/>
      <w:r>
        <w:rPr>
          <w:lang w:val="en-US"/>
        </w:rPr>
        <w:t>upr</w:t>
      </w:r>
      <w:proofErr w:type="spellEnd"/>
      <w:r w:rsidRPr="003A71FC">
        <w:t>@</w:t>
      </w:r>
      <w:proofErr w:type="spellStart"/>
      <w:r>
        <w:rPr>
          <w:lang w:val="en-US"/>
        </w:rPr>
        <w:t>rosreestr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</w:p>
    <w:p w:rsidR="006F06B7" w:rsidRDefault="006F06B7" w:rsidP="00F32448">
      <w:pPr>
        <w:ind w:firstLine="708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F32448">
      <w:pPr>
        <w:ind w:firstLine="708"/>
        <w:jc w:val="both"/>
      </w:pPr>
      <w:r>
        <w:t>- администрация</w:t>
      </w:r>
      <w:r w:rsidRPr="00763C06">
        <w:t xml:space="preserve"> </w:t>
      </w:r>
      <w:r>
        <w:t>Савкинского сельсовета Баганского</w:t>
      </w:r>
      <w:r w:rsidRPr="00763C06">
        <w:t xml:space="preserve"> района Новосибирской области</w:t>
      </w:r>
      <w:r>
        <w:t xml:space="preserve">: </w:t>
      </w:r>
      <w:r w:rsidRPr="00763C06">
        <w:t>(383</w:t>
      </w:r>
      <w:r>
        <w:t xml:space="preserve"> 53</w:t>
      </w:r>
      <w:r w:rsidRPr="00763C06">
        <w:t>)</w:t>
      </w:r>
      <w:r>
        <w:t xml:space="preserve"> 4</w:t>
      </w:r>
      <w:r w:rsidR="00F32448">
        <w:t>9</w:t>
      </w:r>
      <w:r>
        <w:t>-</w:t>
      </w:r>
      <w:r w:rsidR="00F32448">
        <w:t>340</w:t>
      </w:r>
      <w:r>
        <w:t>;</w:t>
      </w:r>
    </w:p>
    <w:p w:rsidR="006F06B7" w:rsidRDefault="006F06B7" w:rsidP="00F32448">
      <w:pPr>
        <w:ind w:firstLine="70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r w:rsidRPr="00763C06">
        <w:t>(383) 227-10-87; 325</w:t>
      </w:r>
      <w:r>
        <w:t>-05-24.</w:t>
      </w:r>
    </w:p>
    <w:p w:rsidR="006F06B7" w:rsidRDefault="006F06B7" w:rsidP="00F32448">
      <w:pPr>
        <w:ind w:firstLine="708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F32448">
      <w:pPr>
        <w:ind w:firstLine="708"/>
        <w:jc w:val="both"/>
      </w:pPr>
      <w:r>
        <w:lastRenderedPageBreak/>
        <w:t>- администрация</w:t>
      </w:r>
      <w:r w:rsidRPr="00763C06">
        <w:t xml:space="preserve"> </w:t>
      </w:r>
      <w:r>
        <w:t xml:space="preserve">Савкинского сельсовета Баганского </w:t>
      </w:r>
      <w:r w:rsidRPr="00763C06">
        <w:t>района Новосибирской области</w:t>
      </w:r>
      <w:r>
        <w:t>: с. Савкино ул. Лескова 57</w:t>
      </w:r>
    </w:p>
    <w:p w:rsidR="006F06B7" w:rsidRDefault="006F06B7" w:rsidP="00F32448">
      <w:pPr>
        <w:ind w:firstLine="70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 630091,</w:t>
      </w:r>
      <w:r w:rsidR="00F32448">
        <w:t xml:space="preserve"> </w:t>
      </w:r>
      <w:r w:rsidRPr="00763C06">
        <w:t>г.</w:t>
      </w:r>
      <w:r>
        <w:t xml:space="preserve"> </w:t>
      </w:r>
      <w:r w:rsidRPr="00763C06">
        <w:t>Новосибирск, ул.</w:t>
      </w:r>
      <w:r>
        <w:t xml:space="preserve"> </w:t>
      </w:r>
      <w:r w:rsidRPr="00763C06">
        <w:t xml:space="preserve">Державина, д.28; </w:t>
      </w:r>
      <w:smartTag w:uri="urn:schemas-microsoft-com:office:smarttags" w:element="metricconverter">
        <w:smartTagPr>
          <w:attr w:name="ProductID" w:val="630082, г"/>
        </w:smartTagPr>
        <w:r w:rsidRPr="00763C06">
          <w:t>630082, г</w:t>
        </w:r>
      </w:smartTag>
      <w:r w:rsidRPr="00763C06">
        <w:t>. Новосибирск, ул. Дачная, 60</w:t>
      </w:r>
      <w:r>
        <w:t>.</w:t>
      </w:r>
    </w:p>
    <w:p w:rsidR="00F32448" w:rsidRDefault="006F06B7" w:rsidP="006F06B7">
      <w:pPr>
        <w:numPr>
          <w:ilvl w:val="2"/>
          <w:numId w:val="1"/>
        </w:numPr>
        <w:jc w:val="both"/>
      </w:pPr>
      <w:r>
        <w:t xml:space="preserve">Информация по вопросам предоставления муниципальной услуги </w:t>
      </w:r>
    </w:p>
    <w:p w:rsidR="006F06B7" w:rsidRDefault="006F06B7" w:rsidP="00F32448">
      <w:pPr>
        <w:jc w:val="both"/>
      </w:pPr>
      <w:r>
        <w:t>предоставляется: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в структурных подразделениях администрации Савкинского сельсовета участвующих в предоставлении муниципальной услуги;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посредством размещения на информационном стенде и официальном сайте администрации Савкинского сельсовета в сети Интернет, электронного информирования;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 xml:space="preserve">с использованием средств телефонной, почтовой связи. 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с использованием Единого портала государственных и муниципальных услуг;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</w:p>
    <w:p w:rsidR="006F06B7" w:rsidRDefault="006F06B7" w:rsidP="00F32448">
      <w:pPr>
        <w:ind w:firstLine="708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в устной форме лично или по телефону: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к специалистам администрации Савкинского сельсовета, участвующим в предоставлении муниципальной услуги;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в письменной форме почтой;</w:t>
      </w:r>
    </w:p>
    <w:p w:rsidR="006F06B7" w:rsidRDefault="00F32448" w:rsidP="00F32448">
      <w:pPr>
        <w:ind w:firstLine="708"/>
        <w:jc w:val="both"/>
      </w:pPr>
      <w:r>
        <w:t xml:space="preserve">- </w:t>
      </w:r>
      <w:r w:rsidR="006F06B7">
        <w:t>посредством электронной почты;</w:t>
      </w:r>
    </w:p>
    <w:p w:rsidR="006F06B7" w:rsidRPr="009429C5" w:rsidRDefault="006F06B7" w:rsidP="00F32448">
      <w:pPr>
        <w:jc w:val="both"/>
      </w:pPr>
      <w:r>
        <w:t xml:space="preserve">При подаче заявления на оказание муниципальной услуги через МФЦ, заявитель может получить сведения о ходе её исполнения посредством </w:t>
      </w:r>
      <w:r>
        <w:rPr>
          <w:lang w:val="en-US"/>
        </w:rPr>
        <w:t>call</w:t>
      </w:r>
      <w:r w:rsidRPr="009429C5">
        <w:t xml:space="preserve">- </w:t>
      </w:r>
      <w:r>
        <w:t xml:space="preserve">центра МФЦ и </w:t>
      </w:r>
      <w:proofErr w:type="spellStart"/>
      <w:r>
        <w:rPr>
          <w:lang w:val="en-US"/>
        </w:rPr>
        <w:t>sms</w:t>
      </w:r>
      <w:proofErr w:type="spellEnd"/>
      <w:r w:rsidRPr="009429C5">
        <w:t xml:space="preserve"> </w:t>
      </w:r>
      <w:r>
        <w:t>–</w:t>
      </w:r>
      <w:r w:rsidRPr="009429C5">
        <w:t xml:space="preserve"> </w:t>
      </w:r>
      <w:r>
        <w:t>информирования.</w:t>
      </w:r>
    </w:p>
    <w:p w:rsidR="006F06B7" w:rsidRDefault="006F06B7" w:rsidP="00F32448">
      <w:pPr>
        <w:ind w:firstLine="708"/>
        <w:jc w:val="both"/>
      </w:pPr>
      <w:r>
        <w:t>Информирование проводится в двух формах: устное и письменное.</w:t>
      </w:r>
    </w:p>
    <w:p w:rsidR="006F06B7" w:rsidRDefault="006F06B7" w:rsidP="00F32448">
      <w:pPr>
        <w:ind w:firstLine="708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F06B7" w:rsidRDefault="006F06B7" w:rsidP="00F32448">
      <w:pPr>
        <w:ind w:firstLine="708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F06B7" w:rsidRDefault="006F06B7" w:rsidP="00F32448">
      <w:pPr>
        <w:ind w:firstLine="708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F06B7" w:rsidRDefault="00F32448" w:rsidP="00F32448">
      <w:pPr>
        <w:ind w:firstLine="708"/>
        <w:jc w:val="both"/>
      </w:pPr>
      <w:r>
        <w:lastRenderedPageBreak/>
        <w:t xml:space="preserve"> </w:t>
      </w:r>
      <w:r w:rsidR="006F06B7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F06B7" w:rsidRDefault="006F06B7" w:rsidP="00F32448">
      <w:pPr>
        <w:ind w:firstLine="708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6F06B7" w:rsidRDefault="006F06B7" w:rsidP="00F32448">
      <w:pPr>
        <w:ind w:firstLine="708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06B7" w:rsidRDefault="006F06B7" w:rsidP="00F32448">
      <w:pPr>
        <w:ind w:firstLine="708"/>
        <w:jc w:val="both"/>
      </w:pPr>
      <w:r>
        <w:t>Письменный ответ на обращение подписывается Главой Савкинского сельсовета и содержит фамилию, имя, отчество и номер телефона исполнителя и</w:t>
      </w:r>
      <w:r w:rsidR="00A53277">
        <w:t xml:space="preserve"> </w:t>
      </w:r>
      <w:r w:rsidR="00A53277" w:rsidRPr="00350E95">
        <w:rPr>
          <w:rFonts w:eastAsia="BatangChe"/>
        </w:rPr>
        <w:t>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</w:t>
      </w:r>
      <w:r>
        <w:t>.</w:t>
      </w:r>
    </w:p>
    <w:p w:rsidR="00A53277" w:rsidRDefault="00A53277" w:rsidP="00A53277">
      <w:pPr>
        <w:pStyle w:val="a5"/>
        <w:rPr>
          <w:color w:val="5B9BD5"/>
          <w:sz w:val="18"/>
          <w:szCs w:val="22"/>
        </w:rPr>
      </w:pPr>
      <w:r>
        <w:rPr>
          <w:color w:val="5B9BD5"/>
          <w:sz w:val="22"/>
        </w:rPr>
        <w:t>(в ред. Постановление от 26.09.2022 № 83)</w:t>
      </w:r>
    </w:p>
    <w:p w:rsidR="00F32448" w:rsidRDefault="006F06B7" w:rsidP="006F06B7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</w:pPr>
      <w:r>
        <w:t>Информационные материалы, пре</w:t>
      </w:r>
      <w:r w:rsidR="00F32448">
        <w:t>дназначенные для информирования</w:t>
      </w:r>
    </w:p>
    <w:p w:rsidR="006F06B7" w:rsidRPr="00C72B6B" w:rsidRDefault="006F06B7" w:rsidP="00F32448">
      <w:pPr>
        <w:jc w:val="both"/>
      </w:pPr>
      <w: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F06B7" w:rsidRPr="00C72B6B" w:rsidRDefault="006F06B7" w:rsidP="00F32448">
      <w:pPr>
        <w:ind w:firstLine="708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F06B7" w:rsidRDefault="006F06B7" w:rsidP="00972056">
      <w:pPr>
        <w:ind w:firstLine="708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F06B7" w:rsidRPr="008F1BFF" w:rsidRDefault="006F06B7" w:rsidP="00972056">
      <w:pPr>
        <w:ind w:firstLine="708"/>
        <w:jc w:val="both"/>
        <w:rPr>
          <w:b/>
        </w:rPr>
      </w:pPr>
      <w: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Савкинского сельсовета, Интернет-сайтах организаций, участвующих в предоставлении муниципальной услуги, а </w:t>
      </w:r>
      <w:r w:rsidR="00972056">
        <w:t>также</w:t>
      </w:r>
      <w: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</w:t>
      </w:r>
    </w:p>
    <w:p w:rsidR="00817CEF" w:rsidRPr="008F1BFF" w:rsidRDefault="00817CEF" w:rsidP="00817CEF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817CEF" w:rsidRDefault="00817CEF" w:rsidP="00E05E5F">
      <w:pPr>
        <w:ind w:firstLine="708"/>
        <w:jc w:val="both"/>
      </w:pPr>
    </w:p>
    <w:p w:rsidR="00635976" w:rsidRPr="00972056" w:rsidRDefault="00635976" w:rsidP="00E05E5F">
      <w:pPr>
        <w:ind w:firstLine="708"/>
        <w:jc w:val="both"/>
      </w:pPr>
      <w:r w:rsidRPr="00972056">
        <w:t>2.1 Наименование муниципальной услуги: признание граждан малоимущими в целях постановки на учет в качестве нуждающихся в жилых помещениях.</w:t>
      </w:r>
    </w:p>
    <w:p w:rsidR="00635976" w:rsidRPr="00972056" w:rsidRDefault="00972056" w:rsidP="00E05E5F">
      <w:pPr>
        <w:ind w:firstLine="708"/>
        <w:jc w:val="both"/>
      </w:pPr>
      <w:r w:rsidRPr="00972056">
        <w:t>2.2 Предоставление</w:t>
      </w:r>
      <w:r w:rsidR="00635976" w:rsidRPr="00972056">
        <w:t xml:space="preserve"> муниципальной услуги осуществляет администрация Савкинского сельсовета. При наличии филиала МФЦ на </w:t>
      </w:r>
      <w:r w:rsidRPr="00972056">
        <w:t>территории района</w:t>
      </w:r>
      <w:r w:rsidR="00635976" w:rsidRPr="00972056">
        <w:t xml:space="preserve">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635976" w:rsidRPr="00972056" w:rsidRDefault="00635976" w:rsidP="00E05E5F">
      <w:pPr>
        <w:ind w:firstLine="360"/>
        <w:jc w:val="both"/>
      </w:pPr>
      <w:r w:rsidRPr="00972056">
        <w:lastRenderedPageBreak/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35976" w:rsidRPr="0098055A" w:rsidRDefault="00635976" w:rsidP="00E05E5F">
      <w:pPr>
        <w:pStyle w:val="a7"/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>- Администрация Савкинского сельсовета Баганского района Новосибирской области: с. Савкино ул. Лескова 57</w:t>
      </w:r>
    </w:p>
    <w:p w:rsidR="00635976" w:rsidRPr="0098055A" w:rsidRDefault="00635976" w:rsidP="00E05E5F">
      <w:pPr>
        <w:pStyle w:val="a7"/>
        <w:spacing w:after="0" w:line="240" w:lineRule="auto"/>
        <w:ind w:left="360" w:firstLine="348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98055A">
          <w:rPr>
            <w:rFonts w:ascii="Times New Roman" w:hAnsi="Times New Roman"/>
            <w:sz w:val="28"/>
          </w:rPr>
          <w:t>630091, г</w:t>
        </w:r>
      </w:smartTag>
      <w:r w:rsidRPr="0098055A">
        <w:rPr>
          <w:rFonts w:ascii="Times New Roman" w:hAnsi="Times New Roman"/>
          <w:sz w:val="28"/>
        </w:rPr>
        <w:t>.</w:t>
      </w:r>
      <w:r w:rsidR="00972056">
        <w:rPr>
          <w:rFonts w:ascii="Times New Roman" w:hAnsi="Times New Roman"/>
          <w:sz w:val="28"/>
        </w:rPr>
        <w:t xml:space="preserve"> </w:t>
      </w:r>
      <w:r w:rsidRPr="0098055A">
        <w:rPr>
          <w:rFonts w:ascii="Times New Roman" w:hAnsi="Times New Roman"/>
          <w:sz w:val="28"/>
        </w:rPr>
        <w:t>Новосибирск, ул.</w:t>
      </w:r>
      <w:r w:rsidR="00972056">
        <w:rPr>
          <w:rFonts w:ascii="Times New Roman" w:hAnsi="Times New Roman"/>
          <w:sz w:val="28"/>
        </w:rPr>
        <w:t xml:space="preserve"> </w:t>
      </w:r>
      <w:r w:rsidRPr="0098055A">
        <w:rPr>
          <w:rFonts w:ascii="Times New Roman" w:hAnsi="Times New Roman"/>
          <w:sz w:val="28"/>
        </w:rPr>
        <w:t xml:space="preserve">Державина, д.28; </w:t>
      </w:r>
      <w:smartTag w:uri="urn:schemas-microsoft-com:office:smarttags" w:element="metricconverter">
        <w:smartTagPr>
          <w:attr w:name="ProductID" w:val="630082, г"/>
        </w:smartTagPr>
        <w:r w:rsidRPr="0098055A">
          <w:rPr>
            <w:rFonts w:ascii="Times New Roman" w:hAnsi="Times New Roman"/>
            <w:sz w:val="28"/>
          </w:rPr>
          <w:t>630082, г</w:t>
        </w:r>
      </w:smartTag>
      <w:r w:rsidRPr="0098055A">
        <w:rPr>
          <w:rFonts w:ascii="Times New Roman" w:hAnsi="Times New Roman"/>
          <w:sz w:val="28"/>
        </w:rPr>
        <w:t>. Новосибирск, ул. Дачная, 60.</w:t>
      </w:r>
    </w:p>
    <w:p w:rsidR="00972056" w:rsidRDefault="00635976" w:rsidP="00E05E5F">
      <w:pPr>
        <w:pStyle w:val="a7"/>
        <w:spacing w:after="0" w:line="240" w:lineRule="auto"/>
        <w:ind w:left="708" w:firstLine="348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C 01.07.2012 запрещено требовать от заявителя осуществления действий, </w:t>
      </w:r>
    </w:p>
    <w:p w:rsidR="00635976" w:rsidRPr="00972056" w:rsidRDefault="00635976" w:rsidP="00E05E5F">
      <w:pPr>
        <w:jc w:val="both"/>
      </w:pPr>
      <w:r w:rsidRPr="00972056">
        <w:t xml:space="preserve">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72056">
          <w:t>перечень</w:t>
        </w:r>
      </w:hyperlink>
      <w:r w:rsidRPr="00972056">
        <w:t xml:space="preserve"> услуг, которые являются необходимыми и обязательными для предоставления муниципальных услуг.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выдача справки о признании малоимущим;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отказ в предоставлении муниципальной услуги.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2.4. Срок предоставления муниципальной услуги.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2.4.1. Общий срок принятия решения о предоставлении муниципальной услуги составляет 30 </w:t>
      </w:r>
      <w:r>
        <w:rPr>
          <w:color w:val="000000"/>
          <w:sz w:val="28"/>
          <w:szCs w:val="28"/>
        </w:rPr>
        <w:t xml:space="preserve">календарных </w:t>
      </w:r>
      <w:r w:rsidRPr="00A57775"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>принятия</w:t>
      </w:r>
      <w:r w:rsidRPr="00A57775">
        <w:rPr>
          <w:color w:val="000000"/>
          <w:sz w:val="28"/>
          <w:szCs w:val="28"/>
        </w:rPr>
        <w:t>.</w:t>
      </w:r>
    </w:p>
    <w:p w:rsidR="00B15981" w:rsidRDefault="00B15981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15981">
        <w:rPr>
          <w:color w:val="000000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в течение 30 календарных дней со дня принятия документов.</w:t>
      </w:r>
    </w:p>
    <w:p w:rsidR="00B15981" w:rsidRPr="00B15981" w:rsidRDefault="00B15981" w:rsidP="00B15981">
      <w:pPr>
        <w:pStyle w:val="a4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8"/>
        </w:rPr>
      </w:pPr>
      <w:r w:rsidRPr="00B15981">
        <w:rPr>
          <w:color w:val="4F81BD" w:themeColor="accent1"/>
          <w:sz w:val="22"/>
          <w:szCs w:val="28"/>
        </w:rPr>
        <w:t>(в ред. Постановление от 26.09.2022 № 83</w:t>
      </w:r>
      <w:r>
        <w:rPr>
          <w:color w:val="4F81BD" w:themeColor="accent1"/>
          <w:sz w:val="22"/>
          <w:szCs w:val="28"/>
        </w:rPr>
        <w:t>)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72056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>3</w:t>
      </w:r>
      <w:r w:rsidRPr="00A57775">
        <w:rPr>
          <w:color w:val="000000"/>
          <w:sz w:val="28"/>
          <w:szCs w:val="28"/>
        </w:rPr>
        <w:t>. Срок выдачи (направления) з</w:t>
      </w:r>
      <w:r w:rsidR="00972056">
        <w:rPr>
          <w:color w:val="000000"/>
          <w:sz w:val="28"/>
          <w:szCs w:val="28"/>
        </w:rPr>
        <w:t>аявителю документов, являющихся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результатом предоставления муниципальной услуги, составляет 3 рабочих дня с момента их подготовки.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Конституцией Российской Федерации («Российская газета» 1993г № 237);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Гражданским кодексом Российской Федерации от 30.11.1994 № 51-ФЗ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(принят ГД ФС РФ 21.10.1994);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Федеральным законом от 02.05.2006 № 59-ФЗ "О порядке рассмотрения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</w:t>
      </w:r>
      <w:r w:rsidRPr="00A57775">
        <w:rPr>
          <w:color w:val="000000"/>
          <w:sz w:val="28"/>
          <w:szCs w:val="28"/>
        </w:rPr>
        <w:lastRenderedPageBreak/>
        <w:t>06.10.2003, № 40, ст. 3822, "Парламентская газета, 08.10.2003, № 186, "Российская газета", 08.10.2003, № 202);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Федеральным законом от 27.07.2010 № 210-ФЗ "Об организации 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Жилищным кодексом Российской Федерации от 29.12.2004 N 188-ФЗ («Собрание законодательства Российской Федерации», 3 января 2005, № 1);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Федеральным законом от 9 февраля 2009 года № 8-ФЗ «Об обеспечении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доступа к информации о деятельности государственных органов и органов местного самоуправления» (</w:t>
      </w:r>
      <w:r>
        <w:rPr>
          <w:color w:val="000000"/>
          <w:sz w:val="28"/>
          <w:szCs w:val="28"/>
        </w:rPr>
        <w:t>«Российская газета» № 4849</w:t>
      </w:r>
      <w:r w:rsidRPr="00A57775">
        <w:rPr>
          <w:color w:val="000000"/>
          <w:sz w:val="28"/>
          <w:szCs w:val="28"/>
        </w:rPr>
        <w:t> от 13.02.2009 г.);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Федеральным законом от 27.07.2006 N 152-ФЗ «О персональных данных»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("Российская газета", N 165, 29.07.2006, "Собрание законодательства РФ", 31.07.2006, N 31 (1 ч.), ст. 3451);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r>
        <w:rPr>
          <w:color w:val="000000"/>
          <w:sz w:val="28"/>
          <w:szCs w:val="28"/>
        </w:rPr>
        <w:t>п</w:t>
      </w:r>
      <w:r w:rsidRPr="00A57775">
        <w:rPr>
          <w:color w:val="000000"/>
          <w:sz w:val="28"/>
          <w:szCs w:val="28"/>
        </w:rPr>
        <w:t>ринят постановлением Новосибирского областного Совета депутатов от 27.10.2005 N 337-ОСД);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Постановлением Губернатора Новосибирской области от 26.12.2005 N 678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B61F0C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Уставом муниципального образования </w:t>
      </w:r>
      <w:r w:rsidR="00B61F0C">
        <w:rPr>
          <w:color w:val="000000"/>
          <w:sz w:val="28"/>
          <w:szCs w:val="28"/>
        </w:rPr>
        <w:t>Савкинского</w:t>
      </w:r>
      <w:r w:rsidRPr="00A57775">
        <w:rPr>
          <w:color w:val="000000"/>
          <w:sz w:val="28"/>
          <w:szCs w:val="28"/>
        </w:rPr>
        <w:t xml:space="preserve"> сельсовета Баганского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района Новосибирской области;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2.6.</w:t>
      </w:r>
      <w:r w:rsidRPr="004C4A43">
        <w:rPr>
          <w:color w:val="000000"/>
          <w:sz w:val="28"/>
          <w:szCs w:val="28"/>
        </w:rPr>
        <w:t xml:space="preserve"> Полный перечень документов, необходимых для предоставления 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>муниципальной услуги: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 xml:space="preserve">2.6.1. заявление о признании малоимущим (приложение №1 к настоящему 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>административному регламенту);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 xml:space="preserve">2.6.2. документы, удостоверяющие личность заявителя и членов его семьи, в том </w:t>
      </w:r>
    </w:p>
    <w:p w:rsidR="00FB5D23" w:rsidRPr="004C4A43" w:rsidRDefault="00FB5D23" w:rsidP="00FB5D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>случае, если в заявлении указаны члены его семьи (копии);</w:t>
      </w:r>
    </w:p>
    <w:p w:rsidR="00FB5D23" w:rsidRPr="004C4A43" w:rsidRDefault="00FB5D23" w:rsidP="00FB5D23">
      <w:pPr>
        <w:ind w:firstLine="708"/>
        <w:jc w:val="both"/>
        <w:rPr>
          <w:color w:val="5B9BD5"/>
        </w:rPr>
      </w:pPr>
      <w:r w:rsidRPr="004C4A43">
        <w:t>2.6.3. до 31 декабря 2018 г. – на основании декларирования заявителем данных сведений и проверки их органов, уполномоченным на осуществление функций по контролю и надзору в сфере миграции (МВД России)»;</w:t>
      </w:r>
      <w:r w:rsidRPr="004C4A43">
        <w:rPr>
          <w:color w:val="5B9BD5"/>
        </w:rPr>
        <w:t xml:space="preserve"> </w:t>
      </w:r>
    </w:p>
    <w:p w:rsidR="00FB5D23" w:rsidRDefault="00FB5D23" w:rsidP="00FB5D23">
      <w:pPr>
        <w:autoSpaceDE w:val="0"/>
        <w:autoSpaceDN w:val="0"/>
        <w:adjustRightInd w:val="0"/>
        <w:ind w:firstLine="708"/>
        <w:jc w:val="both"/>
      </w:pPr>
      <w:r w:rsidRPr="004C4A43">
        <w:t xml:space="preserve">2.6.4. с 1 января 2019 г. – в порядке межведомственного информационного взаимодействия с федеральным органом исполнительной власти, </w:t>
      </w:r>
      <w:r w:rsidRPr="004C4A43">
        <w:lastRenderedPageBreak/>
        <w:t>уполномоченным на осуществление функций по контролю и надзору в сфере миграции;</w:t>
      </w:r>
    </w:p>
    <w:p w:rsidR="00FB5D23" w:rsidRPr="004C4A43" w:rsidRDefault="00FB5D23" w:rsidP="00FB5D23">
      <w:pPr>
        <w:autoSpaceDE w:val="0"/>
        <w:autoSpaceDN w:val="0"/>
        <w:adjustRightInd w:val="0"/>
        <w:ind w:firstLine="708"/>
        <w:jc w:val="both"/>
      </w:pPr>
      <w:r w:rsidRPr="004C4A43">
        <w:t xml:space="preserve">2.6.5. </w:t>
      </w:r>
      <w:r w:rsidRPr="004C4A43">
        <w:rPr>
          <w:rStyle w:val="grame"/>
        </w:rPr>
        <w:t>Справка о</w:t>
      </w:r>
      <w:r w:rsidRPr="004C4A43">
        <w:t xml:space="preserve"> составе семьи гражданина.  </w:t>
      </w:r>
      <w:r w:rsidRPr="004C4A43">
        <w:rPr>
          <w:rStyle w:val="grame"/>
        </w:rPr>
        <w:t>В случае</w:t>
      </w:r>
      <w:r w:rsidRPr="004C4A43">
        <w:t> подачи</w:t>
      </w:r>
      <w:r>
        <w:t xml:space="preserve"> </w:t>
      </w:r>
      <w:r w:rsidRPr="004C4A43">
        <w:rPr>
          <w:rStyle w:val="grame"/>
        </w:rPr>
        <w:t>гражданами, связанными</w:t>
      </w:r>
      <w:r w:rsidRPr="004C4A43">
        <w:t xml:space="preserve"> родственными отношениями, нескольких заявлений</w:t>
      </w:r>
      <w:r>
        <w:t xml:space="preserve"> </w:t>
      </w:r>
      <w:r w:rsidRPr="004C4A43">
        <w:t>одно и то же лицо не может быть указано в двух и более заявлениях.</w:t>
      </w:r>
    </w:p>
    <w:p w:rsidR="00FB5D23" w:rsidRPr="004C4A43" w:rsidRDefault="00FB5D23" w:rsidP="00FB5D2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2.6.6. Справки   о   доходах  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гражданина и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членов его семьи,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от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работодателей, а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 также иные справки о получении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гражданином и членами его семьи.</w:t>
      </w:r>
    </w:p>
    <w:p w:rsidR="00FB5D23" w:rsidRPr="004C4A43" w:rsidRDefault="00FB5D23" w:rsidP="00FB5D2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2.6.7. Копии налоговых деклараций, поданных гражданином и членами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его  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семьи, в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случаях ведения предпринимательской 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облагаемой по упрощенной системе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налогообложения, налогом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на доходы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лиц, единым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 налогом на вмененный доход для отдельных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деятельности, единым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сельскохозяйственным налогом, а также копии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налоговых деклараций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, поданных гражданином и членами его семьи,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особенностями исчисления налога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 отношении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видов   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доходов, предусмотренных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  Налоговым   кодексом  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FB5D23" w:rsidRPr="004C4A43" w:rsidRDefault="00FB5D23" w:rsidP="00FB5D2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2.6.8.  Документы, подтверждающие право собственности гражданина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его семьи на подлежащее н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алогообложению недвижимое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имущество,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земельные участки, транспортные средства.</w:t>
      </w:r>
    </w:p>
    <w:p w:rsidR="00FB5D23" w:rsidRDefault="00FB5D23" w:rsidP="00FB5D2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4A43">
        <w:rPr>
          <w:color w:val="000000"/>
          <w:sz w:val="28"/>
          <w:szCs w:val="28"/>
        </w:rPr>
        <w:t xml:space="preserve">2.6.9. </w:t>
      </w:r>
      <w:r w:rsidRPr="004C4A43">
        <w:rPr>
          <w:rStyle w:val="grame"/>
          <w:color w:val="000000"/>
          <w:sz w:val="28"/>
          <w:szCs w:val="28"/>
        </w:rPr>
        <w:t>Кадастровые справки</w:t>
      </w:r>
      <w:r w:rsidRPr="004C4A43">
        <w:rPr>
          <w:color w:val="000000"/>
          <w:sz w:val="28"/>
          <w:szCs w:val="28"/>
        </w:rPr>
        <w:t xml:space="preserve">   о кадастровой стоимости   объектов</w:t>
      </w:r>
      <w:r>
        <w:rPr>
          <w:color w:val="000000"/>
          <w:sz w:val="28"/>
          <w:szCs w:val="28"/>
        </w:rPr>
        <w:t xml:space="preserve"> </w:t>
      </w:r>
    </w:p>
    <w:p w:rsidR="00FB5D23" w:rsidRDefault="00FB5D23" w:rsidP="00FB5D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>недвижимости, принадлежащих на праве собственности гражданину и членам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его семьи, документы, подтверждающие рыночную стоимость   транспортных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 xml:space="preserve">средств, принадлежащих на праве собственности </w:t>
      </w:r>
      <w:r w:rsidRPr="004C4A43">
        <w:rPr>
          <w:rStyle w:val="grame"/>
          <w:color w:val="000000"/>
          <w:sz w:val="28"/>
          <w:szCs w:val="28"/>
        </w:rPr>
        <w:t>гражданину и</w:t>
      </w:r>
      <w:r w:rsidRPr="004C4A43">
        <w:rPr>
          <w:color w:val="000000"/>
          <w:sz w:val="28"/>
          <w:szCs w:val="28"/>
        </w:rPr>
        <w:t xml:space="preserve"> членам его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семьи</w:t>
      </w:r>
      <w:r w:rsidRPr="00A57775">
        <w:rPr>
          <w:color w:val="000000"/>
          <w:sz w:val="28"/>
          <w:szCs w:val="28"/>
        </w:rPr>
        <w:t xml:space="preserve"> </w:t>
      </w:r>
    </w:p>
    <w:p w:rsidR="00FB5D23" w:rsidRDefault="00FB5D23" w:rsidP="00FB5D23">
      <w:pPr>
        <w:pStyle w:val="a5"/>
        <w:rPr>
          <w:color w:val="5B9BD5"/>
          <w:sz w:val="18"/>
          <w:szCs w:val="22"/>
        </w:rPr>
      </w:pPr>
      <w:r>
        <w:rPr>
          <w:color w:val="5B9BD5"/>
          <w:sz w:val="22"/>
        </w:rPr>
        <w:t>(в ред. Постановление от 15</w:t>
      </w:r>
      <w:r>
        <w:rPr>
          <w:color w:val="5B9BD5"/>
          <w:sz w:val="22"/>
        </w:rPr>
        <w:t>.</w:t>
      </w:r>
      <w:r>
        <w:rPr>
          <w:color w:val="5B9BD5"/>
          <w:sz w:val="22"/>
        </w:rPr>
        <w:t>12</w:t>
      </w:r>
      <w:r>
        <w:rPr>
          <w:color w:val="5B9BD5"/>
          <w:sz w:val="22"/>
        </w:rPr>
        <w:t xml:space="preserve">.2022 № </w:t>
      </w:r>
      <w:r>
        <w:rPr>
          <w:color w:val="5B9BD5"/>
          <w:sz w:val="22"/>
        </w:rPr>
        <w:t>116</w:t>
      </w:r>
      <w:r>
        <w:rPr>
          <w:color w:val="5B9BD5"/>
          <w:sz w:val="22"/>
        </w:rPr>
        <w:t>)</w:t>
      </w:r>
    </w:p>
    <w:p w:rsidR="00FB5D23" w:rsidRPr="004C4A43" w:rsidRDefault="00FB5D23" w:rsidP="00FB5D23">
      <w:pPr>
        <w:pStyle w:val="HTML"/>
        <w:tabs>
          <w:tab w:val="clear" w:pos="916"/>
          <w:tab w:val="clear" w:pos="1832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Гражданин-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заявитель представляет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документы и их копии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исполнительно-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распорядительный орган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  местного   самоуправления,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компетенцию которого входит установление размера дохода, приходящегося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на каждого члена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семьи, для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 xml:space="preserve"> расчета располагаемого дохода и расчет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стоимости имущества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, находящегося в собственности членов семьи,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расчета потребности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 в средствах на приобретение жилья в   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color w:val="000000"/>
          <w:sz w:val="28"/>
          <w:szCs w:val="28"/>
        </w:rPr>
        <w:t>признания граждан малоимущими.</w:t>
      </w:r>
    </w:p>
    <w:p w:rsidR="00FB5D23" w:rsidRDefault="00FB5D23" w:rsidP="00FB5D2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A43">
        <w:rPr>
          <w:color w:val="000000"/>
          <w:sz w:val="28"/>
          <w:szCs w:val="28"/>
        </w:rPr>
        <w:t xml:space="preserve">     </w:t>
      </w:r>
      <w:r w:rsidRPr="004C4A43">
        <w:rPr>
          <w:rStyle w:val="grame"/>
          <w:color w:val="000000"/>
          <w:sz w:val="28"/>
          <w:szCs w:val="28"/>
        </w:rPr>
        <w:t>Если гражданин</w:t>
      </w:r>
      <w:r w:rsidRPr="004C4A43">
        <w:rPr>
          <w:color w:val="000000"/>
          <w:sz w:val="28"/>
          <w:szCs w:val="28"/>
        </w:rPr>
        <w:t>-заявитель не предоставил документы   и   копии</w:t>
      </w:r>
      <w:r>
        <w:rPr>
          <w:color w:val="000000"/>
          <w:sz w:val="28"/>
          <w:szCs w:val="28"/>
        </w:rPr>
        <w:t xml:space="preserve"> </w:t>
      </w:r>
    </w:p>
    <w:p w:rsidR="00FB5D23" w:rsidRDefault="00FB5D23" w:rsidP="00FB5D23">
      <w:pPr>
        <w:pStyle w:val="a4"/>
        <w:shd w:val="clear" w:color="auto" w:fill="FFFFFF"/>
        <w:spacing w:before="0" w:beforeAutospacing="0" w:after="0" w:afterAutospacing="0"/>
        <w:jc w:val="both"/>
        <w:rPr>
          <w:color w:val="5B9BD5"/>
          <w:sz w:val="22"/>
        </w:rPr>
      </w:pPr>
      <w:r w:rsidRPr="004C4A43">
        <w:rPr>
          <w:rStyle w:val="grame"/>
          <w:color w:val="000000"/>
          <w:sz w:val="28"/>
          <w:szCs w:val="28"/>
        </w:rPr>
        <w:t>документов, указанные</w:t>
      </w:r>
      <w:r w:rsidRPr="004C4A43">
        <w:rPr>
          <w:color w:val="000000"/>
          <w:sz w:val="28"/>
          <w:szCs w:val="28"/>
        </w:rPr>
        <w:t> в   пунктах 2.6.5, 2.6.7 и   документы,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 xml:space="preserve">подтверждающие право собственности гражданина и </w:t>
      </w:r>
      <w:r w:rsidRPr="004C4A43">
        <w:rPr>
          <w:rStyle w:val="grame"/>
          <w:color w:val="000000"/>
          <w:sz w:val="28"/>
          <w:szCs w:val="28"/>
        </w:rPr>
        <w:t>членов его</w:t>
      </w:r>
      <w:r w:rsidRPr="004C4A43">
        <w:rPr>
          <w:color w:val="000000"/>
          <w:sz w:val="28"/>
          <w:szCs w:val="28"/>
        </w:rPr>
        <w:t> семьи на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 xml:space="preserve">объекты недвижимого имущества, </w:t>
      </w:r>
      <w:r w:rsidRPr="004C4A43">
        <w:rPr>
          <w:rStyle w:val="grame"/>
          <w:color w:val="000000"/>
          <w:sz w:val="28"/>
          <w:szCs w:val="28"/>
        </w:rPr>
        <w:t>подлежащие налогообложению</w:t>
      </w:r>
      <w:r w:rsidRPr="004C4A43">
        <w:rPr>
          <w:color w:val="000000"/>
          <w:sz w:val="28"/>
          <w:szCs w:val="28"/>
        </w:rPr>
        <w:t>, права на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4C4A43">
        <w:rPr>
          <w:rStyle w:val="grame"/>
          <w:color w:val="000000"/>
          <w:sz w:val="28"/>
          <w:szCs w:val="28"/>
        </w:rPr>
        <w:t>зарегистрированы в</w:t>
      </w:r>
      <w:r w:rsidRPr="004C4A43">
        <w:rPr>
          <w:color w:val="000000"/>
          <w:sz w:val="28"/>
          <w:szCs w:val="28"/>
        </w:rPr>
        <w:t> Едином государственном реестре прав на</w:t>
      </w:r>
      <w:r>
        <w:rPr>
          <w:color w:val="000000"/>
          <w:sz w:val="28"/>
          <w:szCs w:val="28"/>
        </w:rPr>
        <w:t xml:space="preserve"> н</w:t>
      </w:r>
      <w:r w:rsidRPr="004C4A43">
        <w:rPr>
          <w:rStyle w:val="grame"/>
          <w:color w:val="000000"/>
          <w:sz w:val="28"/>
          <w:szCs w:val="28"/>
        </w:rPr>
        <w:t>едвижимое имущество</w:t>
      </w:r>
      <w:r w:rsidRPr="004C4A43">
        <w:rPr>
          <w:color w:val="000000"/>
          <w:sz w:val="28"/>
          <w:szCs w:val="28"/>
        </w:rPr>
        <w:t> и сделок с ним, по собственной инициативе,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исполнительно-распорядительный    орган    местного     самоуправления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запрашивает   их   самостоятельно    в    порядке    межведомственного</w:t>
      </w:r>
      <w:r>
        <w:rPr>
          <w:color w:val="000000"/>
          <w:sz w:val="28"/>
          <w:szCs w:val="28"/>
        </w:rPr>
        <w:t xml:space="preserve"> </w:t>
      </w:r>
      <w:r w:rsidRPr="004C4A43">
        <w:rPr>
          <w:color w:val="000000"/>
          <w:sz w:val="28"/>
          <w:szCs w:val="28"/>
        </w:rPr>
        <w:t>взаимодействия.</w:t>
      </w:r>
      <w:r>
        <w:rPr>
          <w:color w:val="5B9BD5"/>
          <w:sz w:val="22"/>
        </w:rPr>
        <w:t xml:space="preserve"> </w:t>
      </w:r>
    </w:p>
    <w:p w:rsidR="00FB5D23" w:rsidRDefault="00FB5D23" w:rsidP="00FB5D23">
      <w:pPr>
        <w:pStyle w:val="a5"/>
        <w:rPr>
          <w:color w:val="5B9BD5"/>
          <w:sz w:val="18"/>
          <w:szCs w:val="22"/>
        </w:rPr>
      </w:pPr>
      <w:r>
        <w:rPr>
          <w:color w:val="5B9BD5"/>
          <w:sz w:val="22"/>
        </w:rPr>
        <w:t>(в ред. Постановление от 15.12.2022 № 116)</w:t>
      </w:r>
    </w:p>
    <w:p w:rsidR="00D01605" w:rsidRPr="00D01605" w:rsidRDefault="00635976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2.7.1. </w:t>
      </w:r>
      <w:r w:rsidR="00D01605" w:rsidRPr="00D01605">
        <w:rPr>
          <w:color w:val="000000"/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1) представления документов и информации или осуществления действий,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2) представления документов и информации, в том числе подтверждающих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настоящего пункта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3) осуществления действий, в том числе согласований, необходимых для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4) представления документов и информации, отсутствие и (или)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а) изменение требований нормативных правовых актов, касающихся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б) наличие ошибок в заявлении о предоставлении муниципальной услуги и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в) истечение срока действия документов или изменение информации после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</w:t>
      </w:r>
      <w:r w:rsidRPr="00D01605">
        <w:rPr>
          <w:color w:val="000000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</w:t>
      </w:r>
      <w:proofErr w:type="gramStart"/>
      <w:r w:rsidRPr="00D01605">
        <w:rPr>
          <w:color w:val="000000"/>
          <w:sz w:val="28"/>
          <w:szCs w:val="28"/>
        </w:rPr>
        <w:t>";,</w:t>
      </w:r>
      <w:proofErr w:type="gramEnd"/>
      <w:r w:rsidRPr="00D01605">
        <w:rPr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неудобства;</w:t>
      </w:r>
    </w:p>
    <w:p w:rsid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 xml:space="preserve">5) предоставления на бумажном носителе документов и информации, </w:t>
      </w:r>
    </w:p>
    <w:p w:rsidR="00635976" w:rsidRDefault="00D01605" w:rsidP="00D01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605">
        <w:rPr>
          <w:color w:val="000000"/>
          <w:sz w:val="28"/>
          <w:szCs w:val="28"/>
        </w:rPr>
        <w:t>электронные образы,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D01605" w:rsidRPr="00D01605" w:rsidRDefault="00D01605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4F81BD" w:themeColor="accent1"/>
          <w:sz w:val="22"/>
          <w:szCs w:val="28"/>
        </w:rPr>
      </w:pPr>
      <w:r w:rsidRPr="00D01605">
        <w:rPr>
          <w:color w:val="4F81BD" w:themeColor="accent1"/>
          <w:sz w:val="22"/>
          <w:szCs w:val="28"/>
        </w:rPr>
        <w:t>(в ред. Постановление от 26.09.2022 № 83)</w:t>
      </w:r>
    </w:p>
    <w:p w:rsidR="00E05E5F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2.8. Перечень оснований для отказа в приеме документов, необходимых для 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предоставления муниципальной услуги.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:rsidR="00E05E5F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документы предоставлены лицом, не имеющим полномочий на их 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предоставление в соответствии с действующим законодательством;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представленные документы исполнены карандашом.</w:t>
      </w:r>
    </w:p>
    <w:p w:rsidR="00FB5D23" w:rsidRPr="00B9394B" w:rsidRDefault="00872077" w:rsidP="00FB5D2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2.9. </w:t>
      </w:r>
      <w:r w:rsidR="00FB5D23" w:rsidRPr="00B9394B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FB5D23" w:rsidRPr="00B9394B" w:rsidRDefault="00FB5D23" w:rsidP="00FB5D2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94B">
        <w:rPr>
          <w:rFonts w:ascii="Times New Roman" w:hAnsi="Times New Roman" w:cs="Times New Roman"/>
          <w:color w:val="000000"/>
          <w:sz w:val="28"/>
          <w:szCs w:val="28"/>
        </w:rPr>
        <w:t xml:space="preserve">       - представлен неполный пакет документов в соответствии с пунктом 2.6 Административного регламента, обязанность по представлению которых возложена на заявителя;</w:t>
      </w:r>
    </w:p>
    <w:p w:rsidR="00FB5D23" w:rsidRPr="00B9394B" w:rsidRDefault="00FB5D23" w:rsidP="00FB5D23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8"/>
          <w:szCs w:val="28"/>
        </w:rPr>
      </w:pPr>
      <w:r w:rsidRPr="00B9394B">
        <w:rPr>
          <w:color w:val="000000"/>
          <w:sz w:val="28"/>
          <w:szCs w:val="28"/>
        </w:rPr>
        <w:t xml:space="preserve">- истек срок действия документов, обязанность по представлению которых </w:t>
      </w:r>
    </w:p>
    <w:p w:rsidR="00872077" w:rsidRDefault="00FB5D23" w:rsidP="00872077">
      <w:pPr>
        <w:pStyle w:val="a5"/>
        <w:rPr>
          <w:color w:val="5B9BD5"/>
          <w:sz w:val="18"/>
          <w:szCs w:val="22"/>
        </w:rPr>
      </w:pPr>
      <w:r w:rsidRPr="00B9394B">
        <w:t xml:space="preserve">возложена на </w:t>
      </w:r>
      <w:proofErr w:type="gramStart"/>
      <w:r w:rsidRPr="00B9394B">
        <w:t>заявителя;</w:t>
      </w:r>
      <w:r w:rsidRPr="00B9394B">
        <w:br/>
        <w:t xml:space="preserve">   </w:t>
      </w:r>
      <w:proofErr w:type="gramEnd"/>
      <w:r w:rsidRPr="00B9394B">
        <w:t xml:space="preserve">    - отсутствие полномочий лица, подающего заявление, на осуществление действий от имени заявителя, подтвержденных в установленном порядке;</w:t>
      </w:r>
      <w:r w:rsidRPr="00B9394B">
        <w:br/>
        <w:t xml:space="preserve">       - представлены ненадлежащим образом заверенные копии документов;</w:t>
      </w:r>
      <w:r w:rsidRPr="00B9394B">
        <w:br/>
        <w:t xml:space="preserve">       - наличие в представленных документах исправлений, ошибок, подчисток</w:t>
      </w:r>
      <w:r w:rsidRPr="00D01605">
        <w:rPr>
          <w:color w:val="4F81BD" w:themeColor="accent1"/>
          <w:sz w:val="22"/>
        </w:rPr>
        <w:t xml:space="preserve"> </w:t>
      </w:r>
      <w:r w:rsidR="00872077">
        <w:rPr>
          <w:color w:val="5B9BD5"/>
          <w:sz w:val="22"/>
        </w:rPr>
        <w:t>(в ред. Постановление от 15.12.2022 № 116)</w:t>
      </w:r>
    </w:p>
    <w:p w:rsidR="00E05E5F" w:rsidRDefault="00635976" w:rsidP="00D0160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2.10. Размер платы, взимаемой с заявителя при предоставлении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муниципальной услуги: муниципальная услуга предоставляется бесплатно.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2.11. Размер платы, взимаемой с заявителя при предоставлении услуг, которые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являются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2.12. Максимальное время ожидания в очереди при подаче заявления о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предоставлении муниципальной услуги не может превышать 30 минут.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В соответствии с Концепцией снижения административных барьеров и повышения доступности государственных и муниципальных услуг на 2011-2013 </w:t>
      </w:r>
      <w:r w:rsidRPr="00A57775">
        <w:rPr>
          <w:color w:val="000000"/>
          <w:sz w:val="28"/>
          <w:szCs w:val="28"/>
        </w:rPr>
        <w:lastRenderedPageBreak/>
        <w:t>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2.13. Срок и порядок регистрации запроса заявителя о предоставлении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муниципальной услуги.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Запросы заявителя регистрируются в журнале регистрации заявлений на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предоставление муниципальной услуги.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2.14. Требования к помещениям, в которы</w:t>
      </w:r>
      <w:r w:rsidR="00E05E5F">
        <w:rPr>
          <w:color w:val="000000"/>
          <w:sz w:val="28"/>
          <w:szCs w:val="28"/>
        </w:rPr>
        <w:t xml:space="preserve">х предоставляется муниципальная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услуга.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2.14.1. В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 прием заявителей осуществляется в специально предусмотренном помещении, включающем места для ожидания, получения информации, приема заявителей, заполнения необходимых документов, в которых обеспечивается: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соблюдение санитарно-эпидемиологических правил и нормативов, правил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противопожарной безопасности;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-оборудование местами общественного поль</w:t>
      </w:r>
      <w:r w:rsidR="00E05E5F">
        <w:rPr>
          <w:color w:val="000000"/>
          <w:sz w:val="28"/>
          <w:szCs w:val="28"/>
        </w:rPr>
        <w:t>зования (туалеты) и местами для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хранения верхней одежды.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2.14.2. Требования к местам для ожидания: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места для ожидания оборудуются стульями;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места для ожидания находятся в коридоре;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в местах для ожидания предусматриваются места для получения информации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о муниципальной услуге.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2.14.3. Требования к местам для получения информации о муниципальной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услуге: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информационные материалы, предназначенные для информирования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заявителей о муниципальной услуге, размещаются на информационном стенде, расположенном в месте, обеспечивающем свободный доступ к ним заявителей;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информационный стенд оборудуется визуальной текстовой информацией,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E05E5F" w:rsidRDefault="00635976" w:rsidP="00E05E5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информационные материалы, размещаемые на информационном стенде, </w:t>
      </w:r>
    </w:p>
    <w:p w:rsidR="00635976" w:rsidRPr="00A57775" w:rsidRDefault="00635976" w:rsidP="00E05E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35976" w:rsidRPr="004125C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125C5">
        <w:rPr>
          <w:color w:val="000000"/>
          <w:sz w:val="28"/>
          <w:szCs w:val="28"/>
        </w:rPr>
        <w:t>2.14.4. Требования к месту приема заявителей:</w:t>
      </w:r>
    </w:p>
    <w:p w:rsidR="004125C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125C5">
        <w:rPr>
          <w:color w:val="000000"/>
          <w:sz w:val="28"/>
          <w:szCs w:val="28"/>
        </w:rPr>
        <w:t xml:space="preserve">- Прием заявителей, заполнение заявлений о предоставлении муниципальной 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5C5">
        <w:rPr>
          <w:color w:val="000000"/>
          <w:sz w:val="28"/>
          <w:szCs w:val="28"/>
        </w:rPr>
        <w:t>услуги осуществляется в служебном кабинете, который оборудуются вывеской с указанием номера и наименования кабинета или указателем, содержащим информацию о</w:t>
      </w:r>
      <w:r w:rsidRPr="00A57775">
        <w:rPr>
          <w:color w:val="000000"/>
          <w:sz w:val="28"/>
          <w:szCs w:val="28"/>
        </w:rPr>
        <w:t xml:space="preserve"> назначении места для приема заявителя.</w:t>
      </w:r>
    </w:p>
    <w:p w:rsidR="004125C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Рабочее место специалиста, ос</w:t>
      </w:r>
      <w:r w:rsidR="004125C5">
        <w:rPr>
          <w:color w:val="000000"/>
          <w:sz w:val="28"/>
          <w:szCs w:val="28"/>
        </w:rPr>
        <w:t xml:space="preserve">уществляющего прием </w:t>
      </w:r>
      <w:proofErr w:type="spellStart"/>
      <w:proofErr w:type="gramStart"/>
      <w:r w:rsidR="004125C5">
        <w:rPr>
          <w:color w:val="000000"/>
          <w:sz w:val="28"/>
          <w:szCs w:val="28"/>
        </w:rPr>
        <w:t>заявителей,оборудовано</w:t>
      </w:r>
      <w:proofErr w:type="spellEnd"/>
      <w:proofErr w:type="gramEnd"/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персональным компьютером и печатающим устройством;</w:t>
      </w:r>
    </w:p>
    <w:p w:rsidR="004125C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lastRenderedPageBreak/>
        <w:t>- В целях обеспечения конфиденци</w:t>
      </w:r>
      <w:r w:rsidR="004125C5">
        <w:rPr>
          <w:color w:val="000000"/>
          <w:sz w:val="28"/>
          <w:szCs w:val="28"/>
        </w:rPr>
        <w:t>альности сведений одновременное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консультирование и (или) прием двух и более посетителей одним специалистом не допускается;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Место для приема заявителей оборудуется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 Показатели качества и доступности предоставления муниципальной услуги.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2.15.1. Показатели качества муниципальной услуги: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выполнение должностными лицами, сотрудниками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отсутствие обоснованных жалоб на действия (бездействие) должностных лиц, сотрудников администрации Баганского сельсовета при предоставлении муниципальной услуги.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2.15.2. Показатели доступности предоставления муниципальной услуги: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125C5" w:rsidRDefault="00635976" w:rsidP="004125C5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полнота и достоверность информации о муниципальной услуге, о порядке и 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сельсовета, «Едином портале государственных и муниципальных услуг (функций)»;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пешеходная доступность от остановок общественного транспорта до, здания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35976" w:rsidRPr="00A57775" w:rsidRDefault="00635976" w:rsidP="004125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35976" w:rsidRDefault="00635976" w:rsidP="0041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rPr>
          <w:color w:val="000000"/>
          <w:sz w:val="28"/>
          <w:szCs w:val="28"/>
        </w:rPr>
        <w:t>рственных и муниципальных услуг».</w:t>
      </w:r>
    </w:p>
    <w:p w:rsidR="00A53277" w:rsidRDefault="00A53277" w:rsidP="004125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4015EF">
        <w:rPr>
          <w:sz w:val="26"/>
          <w:szCs w:val="26"/>
        </w:rPr>
        <w:t xml:space="preserve">2.15.3 </w:t>
      </w:r>
      <w:r w:rsidRPr="004015EF">
        <w:rPr>
          <w:sz w:val="26"/>
          <w:szCs w:val="26"/>
          <w:shd w:val="clear" w:color="auto" w:fill="FFFFFF"/>
        </w:rPr>
        <w:t>требования</w:t>
      </w:r>
      <w:r w:rsidRPr="004015EF">
        <w:rPr>
          <w:color w:val="000000"/>
          <w:sz w:val="26"/>
          <w:szCs w:val="26"/>
          <w:shd w:val="clear" w:color="auto" w:fill="FFFFFF"/>
        </w:rPr>
        <w:t xml:space="preserve"> 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A53277">
        <w:rPr>
          <w:color w:val="000000"/>
          <w:sz w:val="26"/>
          <w:szCs w:val="26"/>
          <w:shd w:val="clear" w:color="auto" w:fill="FFFFFF"/>
        </w:rPr>
        <w:t xml:space="preserve">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A53277">
        <w:rPr>
          <w:color w:val="000000"/>
          <w:sz w:val="26"/>
          <w:szCs w:val="26"/>
          <w:shd w:val="clear" w:color="auto" w:fill="FFFFFF"/>
        </w:rPr>
        <w:lastRenderedPageBreak/>
        <w:t>соответствии с законодательством Российской Федерации о социальной защите инвалидов</w:t>
      </w:r>
    </w:p>
    <w:p w:rsidR="00A53277" w:rsidRPr="00D01605" w:rsidRDefault="00A53277" w:rsidP="00A53277">
      <w:pPr>
        <w:pStyle w:val="a4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8"/>
        </w:rPr>
      </w:pPr>
      <w:r w:rsidRPr="00D01605">
        <w:rPr>
          <w:color w:val="4F81BD" w:themeColor="accent1"/>
          <w:sz w:val="22"/>
          <w:szCs w:val="28"/>
        </w:rPr>
        <w:t>(в ред. Постановление от 26.09.2022 № 83)</w:t>
      </w:r>
    </w:p>
    <w:p w:rsidR="00A53277" w:rsidRDefault="00A53277" w:rsidP="00A532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976" w:rsidRPr="0098055A" w:rsidRDefault="00635976" w:rsidP="0098055A">
      <w:pPr>
        <w:jc w:val="center"/>
        <w:rPr>
          <w:b/>
        </w:rPr>
      </w:pPr>
    </w:p>
    <w:p w:rsidR="006F06B7" w:rsidRPr="00817CEF" w:rsidRDefault="006F06B7" w:rsidP="006F06B7">
      <w:pPr>
        <w:numPr>
          <w:ilvl w:val="0"/>
          <w:numId w:val="1"/>
        </w:numPr>
        <w:jc w:val="center"/>
      </w:pPr>
      <w:r w:rsidRPr="00817CEF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17CEF" w:rsidRDefault="00817CEF" w:rsidP="00817CEF">
      <w:pPr>
        <w:ind w:left="360"/>
      </w:pPr>
    </w:p>
    <w:p w:rsidR="004125C5" w:rsidRPr="00817CEF" w:rsidRDefault="00817CEF" w:rsidP="00817CEF">
      <w:pPr>
        <w:ind w:firstLine="360"/>
        <w:jc w:val="both"/>
      </w:pPr>
      <w:r>
        <w:t xml:space="preserve">3.1. </w:t>
      </w:r>
      <w:r w:rsidR="006F06B7" w:rsidRPr="00817CEF">
        <w:t xml:space="preserve">Предоставление муниципальной услуги состоит из следующей </w:t>
      </w:r>
    </w:p>
    <w:p w:rsidR="006F06B7" w:rsidRPr="004125C5" w:rsidRDefault="006F06B7" w:rsidP="004125C5">
      <w:pPr>
        <w:jc w:val="both"/>
      </w:pPr>
      <w:r w:rsidRPr="004125C5">
        <w:t>последовательности административных процедур:</w:t>
      </w:r>
    </w:p>
    <w:p w:rsidR="004125C5" w:rsidRDefault="006F06B7" w:rsidP="006F06B7">
      <w:pPr>
        <w:tabs>
          <w:tab w:val="left" w:pos="540"/>
        </w:tabs>
        <w:ind w:left="720"/>
        <w:jc w:val="both"/>
      </w:pPr>
      <w:r>
        <w:t xml:space="preserve">- прием и регистрация заявления и документов, необходимых для </w:t>
      </w:r>
    </w:p>
    <w:p w:rsidR="006F06B7" w:rsidRDefault="006F06B7" w:rsidP="004125C5">
      <w:pPr>
        <w:tabs>
          <w:tab w:val="left" w:pos="540"/>
        </w:tabs>
        <w:jc w:val="both"/>
      </w:pPr>
      <w:r>
        <w:t>предоставления муниципальной услуги;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проверка сведений, представленных заявителем;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принятие решения о предоставлении муниципальной услуги;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выдача результата предоставления муниципальной услуги.</w:t>
      </w:r>
    </w:p>
    <w:p w:rsidR="006F06B7" w:rsidRDefault="006F06B7" w:rsidP="006F06B7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 2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4125C5" w:rsidRPr="004125C5" w:rsidRDefault="006F06B7" w:rsidP="00817CEF">
      <w:pPr>
        <w:pStyle w:val="a7"/>
        <w:spacing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4125C5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</w:t>
      </w:r>
    </w:p>
    <w:p w:rsidR="004125C5" w:rsidRDefault="006F06B7" w:rsidP="004125C5">
      <w:pPr>
        <w:jc w:val="both"/>
      </w:pPr>
      <w:r>
        <w:t xml:space="preserve">муниципальной услуги </w:t>
      </w:r>
    </w:p>
    <w:p w:rsidR="006F06B7" w:rsidRDefault="006F06B7" w:rsidP="004125C5">
      <w:pPr>
        <w:ind w:firstLine="708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</w:t>
      </w:r>
      <w:r w:rsidRPr="00746CDF">
        <w:t>диный портал государственных и муниципальных услуг (функций) http://www.gosuslugi.ru</w:t>
      </w:r>
      <w:r>
        <w:t>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 xml:space="preserve">Прием заявления и документов, необходимых для предоставления муниципальной услуги, осуществляется специалистом администрации Савкинского сельсовета, </w:t>
      </w:r>
      <w:r>
        <w:t>ответственным за</w:t>
      </w:r>
      <w:r w:rsidR="006F06B7">
        <w:t xml:space="preserve"> прием и регистрацию документов.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73A5C" w:rsidRDefault="00673A5C" w:rsidP="00673A5C">
      <w:pPr>
        <w:tabs>
          <w:tab w:val="left" w:pos="540"/>
        </w:tabs>
        <w:jc w:val="both"/>
      </w:pPr>
      <w:r>
        <w:tab/>
      </w:r>
      <w:r w:rsidR="006F06B7"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В случаях, указанных в пункте 8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 xml:space="preserve">В </w:t>
      </w:r>
      <w:r>
        <w:t>случае если</w:t>
      </w:r>
      <w:r w:rsidR="006F06B7">
        <w:t xml:space="preserve"> выявленные недостатки документов, которые возможно устранить на месте, специалист, ответственный за прием и регистрацию </w:t>
      </w:r>
      <w:r w:rsidR="006F06B7">
        <w:lastRenderedPageBreak/>
        <w:t>документов оказывает содействие заявителю или лицу, предоставившему документы, в устранении данных недостатков.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F06B7" w:rsidRPr="00C218A1" w:rsidRDefault="00673A5C" w:rsidP="00673A5C">
      <w:pPr>
        <w:tabs>
          <w:tab w:val="left" w:pos="540"/>
        </w:tabs>
        <w:jc w:val="both"/>
      </w:pPr>
      <w:r>
        <w:tab/>
      </w:r>
      <w:r w:rsidR="006F06B7" w:rsidRPr="00C218A1">
        <w:t>Заявителю выдается расписка в получении заявления и приложенных к нему документов по ут</w:t>
      </w:r>
      <w:r w:rsidR="006F06B7">
        <w:t>вержденной форме (приложение N 3</w:t>
      </w:r>
      <w:r w:rsidR="006F06B7" w:rsidRPr="00C218A1">
        <w:t>).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 xml:space="preserve">В случае поступления заявления и документов, необходимых для предоставления муниципальной услуги по почте или </w:t>
      </w:r>
      <w:r>
        <w:t>посредством интернета</w:t>
      </w:r>
      <w:r w:rsidR="006F06B7">
        <w:t xml:space="preserve">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</w:t>
      </w:r>
      <w:r>
        <w:t>посредством интернета</w:t>
      </w:r>
      <w:r w:rsidR="006F06B7">
        <w:t xml:space="preserve"> – через сервис «Личный кабинет».</w:t>
      </w:r>
    </w:p>
    <w:p w:rsidR="006F06B7" w:rsidRDefault="006F06B7" w:rsidP="00673A5C">
      <w:pPr>
        <w:ind w:firstLine="708"/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F06B7" w:rsidRDefault="006F06B7" w:rsidP="00673A5C">
      <w:pPr>
        <w:ind w:firstLine="708"/>
        <w:jc w:val="both"/>
      </w:pPr>
      <w:r>
        <w:t xml:space="preserve">В случае предоставления заявления и документов, необходимых для предоставления муниципальной услуги через МФЦ, оператор МФЦ, ответственный за приём документов, регистрирует </w:t>
      </w:r>
      <w:r w:rsidR="00673A5C">
        <w:t>их в</w:t>
      </w:r>
      <w:r>
        <w:t xml:space="preserve">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приём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F06B7" w:rsidRDefault="006F06B7" w:rsidP="00673A5C">
      <w:pPr>
        <w:ind w:firstLine="708"/>
        <w:jc w:val="both"/>
      </w:pPr>
      <w: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="00673A5C">
        <w:t>соответствующие заявления,</w:t>
      </w:r>
      <w:r>
        <w:t xml:space="preserve"> и документы, представленные заявителем в традиционной форме.</w:t>
      </w:r>
    </w:p>
    <w:p w:rsidR="006F06B7" w:rsidRPr="00817CEF" w:rsidRDefault="006F06B7" w:rsidP="00817CEF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CEF">
        <w:rPr>
          <w:rFonts w:ascii="Times New Roman" w:hAnsi="Times New Roman"/>
          <w:sz w:val="28"/>
          <w:szCs w:val="28"/>
        </w:rPr>
        <w:t>Проверка сведений, представленных заявителем</w:t>
      </w:r>
    </w:p>
    <w:p w:rsidR="006F06B7" w:rsidRDefault="00673A5C" w:rsidP="00817CEF">
      <w:pPr>
        <w:tabs>
          <w:tab w:val="left" w:pos="540"/>
        </w:tabs>
        <w:jc w:val="both"/>
      </w:pPr>
      <w:r w:rsidRPr="00817CEF">
        <w:tab/>
      </w:r>
      <w:r w:rsidR="006F06B7" w:rsidRPr="00817CEF">
        <w:t>Основанием для начала исполнения</w:t>
      </w:r>
      <w:r w:rsidR="006F06B7">
        <w:t xml:space="preserve">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С 01.07.2012 в случае непредставления заявителем специалистом, ответственным за предоставление муниципальной услуги, самостоятельно требуются по каналам межведомственного взаимодействия следующие документы (или сведения их заменяющие):</w:t>
      </w:r>
    </w:p>
    <w:p w:rsidR="006F06B7" w:rsidRDefault="00673A5C" w:rsidP="00673A5C">
      <w:pPr>
        <w:tabs>
          <w:tab w:val="left" w:pos="540"/>
        </w:tabs>
        <w:jc w:val="both"/>
      </w:pPr>
      <w:r>
        <w:lastRenderedPageBreak/>
        <w:tab/>
      </w:r>
      <w:r w:rsidR="006F06B7">
        <w:t>-</w:t>
      </w:r>
      <w:r w:rsidR="006F06B7" w:rsidRPr="00635A18">
        <w:t xml:space="preserve">выписка из </w:t>
      </w:r>
      <w:r w:rsidR="0043159E">
        <w:rPr>
          <w:sz w:val="26"/>
          <w:szCs w:val="26"/>
        </w:rPr>
        <w:t>Единого государственного реестра недвижимости</w:t>
      </w:r>
      <w:r w:rsidR="0043159E">
        <w:t xml:space="preserve"> </w:t>
      </w:r>
      <w:r w:rsidR="006F06B7" w:rsidRPr="006A4BFE">
        <w:t>о наличии или отсутствии жилых помещений, принадлежащих на праве собственности по мес</w:t>
      </w:r>
      <w:r w:rsidR="006F06B7">
        <w:t>ту постоянного жительства членам</w:t>
      </w:r>
      <w:r w:rsidR="006F06B7" w:rsidRPr="006A4BFE">
        <w:t xml:space="preserve"> семьи, предоставляе</w:t>
      </w:r>
      <w:r w:rsidR="006F06B7">
        <w:t>мая</w:t>
      </w:r>
      <w:r w:rsidR="006F06B7" w:rsidRPr="006A4BFE">
        <w:t xml:space="preserve"> по каждому дееспособному члену семьи гражданина</w:t>
      </w:r>
      <w:r w:rsidR="006F06B7">
        <w:t>.</w:t>
      </w:r>
    </w:p>
    <w:p w:rsidR="0043159E" w:rsidRDefault="0043159E" w:rsidP="0043159E">
      <w:pPr>
        <w:pStyle w:val="a5"/>
        <w:rPr>
          <w:color w:val="5B9BD5"/>
          <w:sz w:val="18"/>
          <w:szCs w:val="22"/>
        </w:rPr>
      </w:pPr>
      <w:r>
        <w:rPr>
          <w:color w:val="5B9BD5"/>
          <w:sz w:val="22"/>
        </w:rPr>
        <w:t>(в ред. Постановление от 26.09.2022 № 83)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F06B7" w:rsidRDefault="00673A5C" w:rsidP="00673A5C">
      <w:pPr>
        <w:tabs>
          <w:tab w:val="left" w:pos="540"/>
        </w:tabs>
        <w:jc w:val="both"/>
      </w:pPr>
      <w:r>
        <w:tab/>
      </w:r>
      <w:r w:rsidR="006F06B7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17CEF" w:rsidRDefault="00673A5C" w:rsidP="00817CEF">
      <w:pPr>
        <w:tabs>
          <w:tab w:val="left" w:pos="540"/>
        </w:tabs>
        <w:jc w:val="both"/>
      </w:pPr>
      <w:r>
        <w:tab/>
      </w:r>
      <w:r w:rsidR="006F06B7" w:rsidRPr="00113744">
        <w:t xml:space="preserve">В том </w:t>
      </w:r>
      <w:r w:rsidR="006F06B7">
        <w:t>случае, если основания для предоставления муниципальной услуги отсутствуют</w:t>
      </w:r>
      <w:r w:rsidR="006F06B7" w:rsidRPr="003B2FDD">
        <w:t>,</w:t>
      </w:r>
      <w:r w:rsidR="006F06B7">
        <w:t xml:space="preserve"> заявителю по почте направляется уведомление об отказе в предоставлении муниципальной услуги. </w:t>
      </w:r>
      <w:r w:rsidR="006F06B7" w:rsidRPr="00C83F50">
        <w:t>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F06B7" w:rsidRPr="00817CEF" w:rsidRDefault="006F06B7" w:rsidP="00817CEF">
      <w:pPr>
        <w:pStyle w:val="a7"/>
        <w:numPr>
          <w:ilvl w:val="1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CE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 w:rsidRPr="00E11640">
        <w:t>Рассмотрение заявлений граждан о признании малоимущими</w:t>
      </w:r>
      <w:r w:rsidR="006F06B7">
        <w:t xml:space="preserve"> </w:t>
      </w:r>
      <w:r>
        <w:t xml:space="preserve">гражданами </w:t>
      </w:r>
      <w:r w:rsidRPr="00E11640">
        <w:t>осуществляется</w:t>
      </w:r>
      <w:r w:rsidR="006F06B7" w:rsidRPr="00E11640">
        <w:t xml:space="preserve"> уполномоченным отделом (специалистом) в структуре администрации муниципального образования (далее именуется - орган учета) по месту жительства.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 w:rsidRPr="00C81EDD">
        <w:t>По результатам рассмотрения заявлений граждан и проверки, приложенных к ним документов может проводиться комиссионное обследование жилищных условий граждан.</w:t>
      </w:r>
    </w:p>
    <w:p w:rsidR="00104DAA" w:rsidRDefault="00104DAA" w:rsidP="00104DAA">
      <w:pPr>
        <w:tabs>
          <w:tab w:val="left" w:pos="540"/>
        </w:tabs>
        <w:jc w:val="both"/>
      </w:pPr>
      <w:r>
        <w:tab/>
      </w:r>
      <w:r w:rsidR="006F06B7" w:rsidRPr="002060CB"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</w:r>
      <w:r w:rsidR="006F06B7">
        <w:t>.</w:t>
      </w:r>
    </w:p>
    <w:p w:rsidR="006F06B7" w:rsidRPr="00817CEF" w:rsidRDefault="00817CEF" w:rsidP="00817CEF">
      <w:pPr>
        <w:tabs>
          <w:tab w:val="left" w:pos="540"/>
        </w:tabs>
        <w:ind w:left="360"/>
        <w:jc w:val="both"/>
      </w:pPr>
      <w:r>
        <w:t>3.4.</w:t>
      </w:r>
      <w:r w:rsidR="00104DAA" w:rsidRPr="00817CEF">
        <w:t xml:space="preserve"> </w:t>
      </w:r>
      <w:r w:rsidR="006F06B7" w:rsidRPr="00817CEF">
        <w:t>Выдача результата предоставления муниципальной услуги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>
        <w:t>Основанием для начала административной процедуры является рассмотрение заявления гражданина органом учета.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6F06B7" w:rsidRDefault="00104DAA" w:rsidP="00104DAA">
      <w:pPr>
        <w:tabs>
          <w:tab w:val="left" w:pos="540"/>
        </w:tabs>
        <w:jc w:val="both"/>
      </w:pPr>
      <w:r>
        <w:tab/>
      </w:r>
      <w:r w:rsidR="006F06B7">
        <w:t xml:space="preserve">В случае положительного решения изготавливается справка о признании малоимущим </w:t>
      </w:r>
    </w:p>
    <w:p w:rsidR="006F06B7" w:rsidRDefault="00104DAA" w:rsidP="00104DAA">
      <w:pPr>
        <w:tabs>
          <w:tab w:val="left" w:pos="540"/>
        </w:tabs>
        <w:jc w:val="both"/>
      </w:pPr>
      <w:r>
        <w:lastRenderedPageBreak/>
        <w:tab/>
      </w:r>
      <w:r w:rsidR="006F06B7">
        <w:t>В книгу</w:t>
      </w:r>
      <w:r w:rsidR="006F06B7" w:rsidRPr="005E7098">
        <w:t xml:space="preserve"> учета граждан, нуждающихся в жилых помещениях</w:t>
      </w:r>
      <w:r w:rsidR="006F06B7">
        <w:t>,</w:t>
      </w:r>
      <w:r w:rsidR="006F06B7" w:rsidRPr="005E7098">
        <w:t xml:space="preserve"> вносится запись о заявителе.</w:t>
      </w:r>
    </w:p>
    <w:p w:rsidR="006F06B7" w:rsidRPr="002D2388" w:rsidRDefault="006F06B7" w:rsidP="00104DAA">
      <w:pPr>
        <w:ind w:firstLine="360"/>
        <w:jc w:val="both"/>
      </w:pPr>
      <w:r w:rsidRPr="00820D93">
        <w:t>Данное действие осуществляется ответственным</w:t>
      </w:r>
      <w:r>
        <w:t xml:space="preserve"> за исполнение данной административной процедуры</w:t>
      </w:r>
      <w:r w:rsidRPr="00820D93">
        <w:t xml:space="preserve"> сотрудником.</w:t>
      </w:r>
      <w:r>
        <w:t xml:space="preserve"> Документы, являющиеся результатом предоставления муниципальной 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</w:t>
      </w:r>
      <w:r w:rsidRPr="00C83F50">
        <w:t xml:space="preserve"> </w:t>
      </w:r>
      <w: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6F06B7" w:rsidRDefault="006F06B7" w:rsidP="006F06B7">
      <w:pPr>
        <w:ind w:firstLine="720"/>
        <w:jc w:val="both"/>
      </w:pPr>
    </w:p>
    <w:p w:rsidR="006F06B7" w:rsidRPr="002B2653" w:rsidRDefault="006F06B7" w:rsidP="006F06B7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6F06B7" w:rsidRDefault="006F06B7" w:rsidP="006F06B7">
      <w:pPr>
        <w:jc w:val="both"/>
      </w:pPr>
    </w:p>
    <w:p w:rsidR="00104DAA" w:rsidRPr="00817CEF" w:rsidRDefault="00817CEF" w:rsidP="00817CEF">
      <w:pPr>
        <w:ind w:firstLine="360"/>
        <w:jc w:val="both"/>
      </w:pPr>
      <w:r w:rsidRPr="00817CEF">
        <w:t xml:space="preserve">4.1. </w:t>
      </w:r>
      <w:r w:rsidR="006F06B7" w:rsidRPr="00817CEF">
        <w:t xml:space="preserve">Текущий контроль за соблюдением и исполнением сотрудниками </w:t>
      </w:r>
    </w:p>
    <w:p w:rsidR="00817CEF" w:rsidRDefault="006F06B7" w:rsidP="00817CEF">
      <w:pPr>
        <w:jc w:val="both"/>
      </w:pPr>
      <w:r w:rsidRPr="00104DAA"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должностными лицами, ответственными за организацию работы по предоставлению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04DAA" w:rsidRDefault="00817CEF" w:rsidP="00817CEF">
      <w:pPr>
        <w:ind w:firstLine="708"/>
        <w:jc w:val="both"/>
      </w:pPr>
      <w:r>
        <w:t xml:space="preserve">4.2. </w:t>
      </w:r>
      <w:r w:rsidR="006F06B7" w:rsidRPr="00104DAA">
        <w:t xml:space="preserve">Текущий контроль, осуществляется путем проведения плановых (один раз </w:t>
      </w:r>
    </w:p>
    <w:p w:rsidR="00104DAA" w:rsidRPr="00104DAA" w:rsidRDefault="006F06B7" w:rsidP="00104DAA">
      <w:pPr>
        <w:jc w:val="both"/>
      </w:pPr>
      <w:r w:rsidRPr="00104DAA">
        <w:t xml:space="preserve">в год) и внеплановых проверок полноты и качества предоставления муниципальной услуги по обращениям заявителей. </w:t>
      </w:r>
    </w:p>
    <w:p w:rsidR="00780F8A" w:rsidRDefault="006F06B7" w:rsidP="00780F8A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CEF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</w:t>
      </w:r>
    </w:p>
    <w:p w:rsidR="00104DAA" w:rsidRPr="00BB78BD" w:rsidRDefault="006F06B7" w:rsidP="00BB78BD">
      <w:pPr>
        <w:jc w:val="both"/>
      </w:pPr>
      <w:r w:rsidRPr="00780F8A">
        <w:t xml:space="preserve">услуги </w:t>
      </w:r>
      <w:r w:rsidRPr="00BB78BD"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действие (бездействия) должностных лиц.</w:t>
      </w:r>
    </w:p>
    <w:p w:rsidR="00780F8A" w:rsidRDefault="006F06B7" w:rsidP="00780F8A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8A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</w:t>
      </w:r>
    </w:p>
    <w:p w:rsidR="006F06B7" w:rsidRPr="00BB78BD" w:rsidRDefault="006F06B7" w:rsidP="00BB78BD">
      <w:pPr>
        <w:jc w:val="both"/>
      </w:pPr>
      <w:r w:rsidRPr="00780F8A">
        <w:t xml:space="preserve">возложенных </w:t>
      </w:r>
      <w:r w:rsidRPr="00BB78BD">
        <w:t>обязанностей по предоставлению муниципальной услуги возлагается на специалистов администрации Савкинского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F06B7" w:rsidRDefault="006F06B7" w:rsidP="006F06B7">
      <w:pPr>
        <w:ind w:firstLine="709"/>
        <w:jc w:val="both"/>
      </w:pPr>
    </w:p>
    <w:p w:rsidR="00D2625D" w:rsidRPr="00D2625D" w:rsidRDefault="00D2625D" w:rsidP="00780F8A">
      <w:pPr>
        <w:pStyle w:val="a7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2625D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D2625D">
        <w:rPr>
          <w:rFonts w:ascii="Times New Roman" w:hAnsi="Times New Roman"/>
          <w:sz w:val="28"/>
          <w:szCs w:val="28"/>
        </w:rPr>
        <w:t xml:space="preserve"> </w:t>
      </w:r>
      <w:r w:rsidRPr="00D2625D">
        <w:rPr>
          <w:rFonts w:ascii="Times New Roman" w:hAnsi="Times New Roman"/>
          <w:b/>
          <w:sz w:val="28"/>
          <w:szCs w:val="28"/>
        </w:rPr>
        <w:t>Савкинского сельсовета Баганского района Новосибирской области</w:t>
      </w:r>
      <w:r w:rsidRPr="00D2625D">
        <w:rPr>
          <w:rFonts w:ascii="Times New Roman" w:hAnsi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D2625D" w:rsidRPr="000E76AF" w:rsidRDefault="00D2625D" w:rsidP="00D2625D">
      <w:pPr>
        <w:autoSpaceDE w:val="0"/>
        <w:autoSpaceDN w:val="0"/>
        <w:adjustRightInd w:val="0"/>
        <w:jc w:val="both"/>
      </w:pPr>
    </w:p>
    <w:p w:rsidR="00D2625D" w:rsidRPr="000E76AF" w:rsidRDefault="00D2625D" w:rsidP="00D2625D">
      <w:pPr>
        <w:autoSpaceDE w:val="0"/>
        <w:autoSpaceDN w:val="0"/>
        <w:adjustRightInd w:val="0"/>
        <w:ind w:firstLine="709"/>
        <w:jc w:val="both"/>
      </w:pPr>
      <w:r>
        <w:t>5.1.</w:t>
      </w:r>
      <w:r w:rsidRPr="000E76AF">
        <w:t xml:space="preserve"> Заявитель имеет право обжаловать решения и действия (бездействие) администрации </w:t>
      </w:r>
      <w:r>
        <w:t xml:space="preserve">Савкинского сельсовета Баганского района Новосибирской </w:t>
      </w:r>
      <w:r>
        <w:lastRenderedPageBreak/>
        <w:t>области</w:t>
      </w:r>
      <w:r w:rsidRPr="000E76AF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t>осудебном (внесудебном) порядке в соответствии с положениями статьи 11.1 Федерального закона</w:t>
      </w:r>
      <w:r w:rsidRPr="007E2671">
        <w:t xml:space="preserve"> </w:t>
      </w:r>
      <w:r w:rsidRPr="00CA1993">
        <w:t xml:space="preserve">от 27.07.2010 </w:t>
      </w:r>
      <w:r>
        <w:t>№ 210-ФЗ «</w:t>
      </w:r>
      <w:r w:rsidRPr="00CA1993">
        <w:t>Об организации предоставления государственных и муниципальных услуг</w:t>
      </w:r>
      <w:r>
        <w:t>».</w:t>
      </w:r>
    </w:p>
    <w:p w:rsidR="00D2625D" w:rsidRDefault="00D2625D" w:rsidP="00D2625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5.2.</w:t>
      </w:r>
      <w:r w:rsidRPr="000E76AF">
        <w:t xml:space="preserve"> Жалоба на действия (бездействие) </w:t>
      </w:r>
      <w:r w:rsidRPr="000E76AF">
        <w:rPr>
          <w:bCs/>
        </w:rPr>
        <w:t xml:space="preserve">администрации </w:t>
      </w:r>
      <w:r>
        <w:t>Савкинского сельсовета Баганского района Новосибирской области</w:t>
      </w:r>
      <w:r w:rsidRPr="000E76AF">
        <w:rPr>
          <w:bCs/>
        </w:rPr>
        <w:t>, должностных лиц, муниципальных служащих подается</w:t>
      </w:r>
      <w:r w:rsidRPr="000E76AF">
        <w:t xml:space="preserve"> главе </w:t>
      </w:r>
      <w:r>
        <w:t>Савкинского сельсовета Баганского района Новосибирской области</w:t>
      </w:r>
      <w:r w:rsidRPr="000E76AF">
        <w:rPr>
          <w:bCs/>
        </w:rPr>
        <w:t>.</w:t>
      </w:r>
    </w:p>
    <w:p w:rsidR="00D2625D" w:rsidRPr="008D412E" w:rsidRDefault="00D2625D" w:rsidP="00D2625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412E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2625D" w:rsidRPr="008D412E" w:rsidRDefault="00D2625D" w:rsidP="00D2625D">
      <w:pPr>
        <w:autoSpaceDE w:val="0"/>
        <w:autoSpaceDN w:val="0"/>
        <w:adjustRightInd w:val="0"/>
        <w:ind w:firstLine="709"/>
        <w:jc w:val="both"/>
      </w:pPr>
      <w:r w:rsidRPr="008D412E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2625D" w:rsidRPr="000E76AF" w:rsidRDefault="00D2625D" w:rsidP="00D2625D">
      <w:pPr>
        <w:autoSpaceDE w:val="0"/>
        <w:autoSpaceDN w:val="0"/>
        <w:adjustRightInd w:val="0"/>
        <w:ind w:firstLine="709"/>
        <w:jc w:val="both"/>
      </w:pPr>
      <w:r>
        <w:t>5.3.</w:t>
      </w:r>
      <w:r w:rsidRPr="000E76AF"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t>Савкинского сельсовета Баганского района Новосибирской области</w:t>
      </w:r>
      <w:r w:rsidRPr="000E76AF"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t>Савкинского сельсовета Баганского района Новосибирской области</w:t>
      </w:r>
      <w:r w:rsidRPr="000E76AF">
        <w:rPr>
          <w:bCs/>
        </w:rPr>
        <w:t xml:space="preserve">. </w:t>
      </w:r>
    </w:p>
    <w:p w:rsidR="00D2625D" w:rsidRPr="000E76AF" w:rsidRDefault="00D2625D" w:rsidP="00D2625D">
      <w:pPr>
        <w:autoSpaceDE w:val="0"/>
        <w:autoSpaceDN w:val="0"/>
        <w:adjustRightInd w:val="0"/>
        <w:ind w:firstLine="709"/>
        <w:jc w:val="both"/>
      </w:pPr>
      <w:r>
        <w:t>5.4</w:t>
      </w:r>
      <w:r w:rsidRPr="000E76AF"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t>Савкинского сельсовета Баганского района Новосибирской области</w:t>
      </w:r>
      <w:r w:rsidRPr="000E76AF">
        <w:t>, предоставляющей муниципальную услугу, должностных лиц, муниципальных служащих:</w:t>
      </w:r>
    </w:p>
    <w:p w:rsidR="00D2625D" w:rsidRPr="000E76AF" w:rsidRDefault="00D2625D" w:rsidP="00D2625D">
      <w:pPr>
        <w:autoSpaceDE w:val="0"/>
        <w:autoSpaceDN w:val="0"/>
        <w:adjustRightInd w:val="0"/>
        <w:ind w:firstLine="709"/>
        <w:jc w:val="both"/>
      </w:pPr>
      <w:r w:rsidRPr="000E76AF">
        <w:t>Федеральный закон от 27.07.2010 № 210-ФЗ</w:t>
      </w:r>
      <w:r w:rsidRPr="000E76AF">
        <w:tab/>
        <w:t xml:space="preserve"> «Об</w:t>
      </w:r>
      <w:r>
        <w:t xml:space="preserve"> </w:t>
      </w:r>
      <w:r w:rsidRPr="000E76AF">
        <w:t>организации предоставления государственных и муниципальных услуг»;</w:t>
      </w:r>
    </w:p>
    <w:p w:rsidR="00D2625D" w:rsidRPr="003146D2" w:rsidRDefault="00D2625D" w:rsidP="00D262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46D2">
        <w:rPr>
          <w:sz w:val="28"/>
          <w:szCs w:val="28"/>
        </w:rPr>
        <w:t>Постановление администрации Савкинского сельсовета Баганского района Новосибирской области</w:t>
      </w:r>
      <w:r w:rsidRPr="003146D2">
        <w:rPr>
          <w:bCs/>
          <w:sz w:val="28"/>
          <w:szCs w:val="28"/>
        </w:rPr>
        <w:t xml:space="preserve"> от 30.11.2021 № 88 </w:t>
      </w:r>
      <w:r>
        <w:rPr>
          <w:bCs/>
          <w:sz w:val="28"/>
          <w:szCs w:val="28"/>
        </w:rPr>
        <w:t>«</w:t>
      </w:r>
      <w:r w:rsidRPr="003146D2">
        <w:rPr>
          <w:sz w:val="27"/>
          <w:szCs w:val="27"/>
        </w:rPr>
        <w:t>Об утверждении Положения об особенностях подачи и рассмотрения жалоб на решения и действия (бездействие) администрации Савкинского сельсовета Баганского района Новосибирской области, предоставляющей муниципальные услуги, 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</w:p>
    <w:p w:rsidR="00D2625D" w:rsidRDefault="00D2625D" w:rsidP="00D262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.</w:t>
      </w:r>
    </w:p>
    <w:p w:rsidR="00F76784" w:rsidRDefault="006F06B7" w:rsidP="006F06B7">
      <w:pPr>
        <w:ind w:left="720"/>
      </w:pPr>
      <w:r>
        <w:t xml:space="preserve">                                                                                   </w:t>
      </w:r>
    </w:p>
    <w:p w:rsidR="00F76784" w:rsidRDefault="00F76784" w:rsidP="006F06B7">
      <w:pPr>
        <w:ind w:left="720"/>
      </w:pPr>
    </w:p>
    <w:p w:rsidR="00F76784" w:rsidRDefault="00F76784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1520DC" w:rsidRDefault="001520DC" w:rsidP="006F06B7">
      <w:pPr>
        <w:ind w:left="720"/>
      </w:pPr>
    </w:p>
    <w:p w:rsidR="006F06B7" w:rsidRDefault="006F06B7" w:rsidP="001520DC">
      <w:pPr>
        <w:ind w:left="720"/>
        <w:jc w:val="right"/>
      </w:pPr>
      <w:r>
        <w:t xml:space="preserve">  ПРИЛОЖЕНИЕ № 1</w:t>
      </w: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jc w:val="right"/>
      </w:pPr>
    </w:p>
    <w:p w:rsidR="006F06B7" w:rsidRDefault="006F06B7" w:rsidP="006F06B7">
      <w:pPr>
        <w:jc w:val="center"/>
      </w:pPr>
      <w:r>
        <w:t>ЗАЯВЛЕНИЕ</w:t>
      </w:r>
    </w:p>
    <w:p w:rsidR="006F06B7" w:rsidRDefault="006F06B7" w:rsidP="006F06B7">
      <w:pPr>
        <w:jc w:val="center"/>
      </w:pPr>
      <w:r>
        <w:t>о признании малоимущим</w:t>
      </w:r>
    </w:p>
    <w:p w:rsidR="006F06B7" w:rsidRDefault="006F06B7" w:rsidP="006F06B7">
      <w:pPr>
        <w:jc w:val="center"/>
      </w:pPr>
    </w:p>
    <w:p w:rsidR="006F06B7" w:rsidRDefault="006F06B7" w:rsidP="006F06B7">
      <w:pPr>
        <w:jc w:val="right"/>
      </w:pPr>
      <w:r>
        <w:rPr>
          <w:i/>
          <w:iCs/>
          <w:sz w:val="22"/>
          <w:szCs w:val="22"/>
        </w:rPr>
        <w:t>Примерная форма</w:t>
      </w:r>
    </w:p>
    <w:p w:rsidR="006F06B7" w:rsidRPr="002C5DE2" w:rsidRDefault="006F06B7" w:rsidP="006F06B7">
      <w:pPr>
        <w:jc w:val="center"/>
      </w:pPr>
    </w:p>
    <w:p w:rsidR="006F06B7" w:rsidRPr="002C5DE2" w:rsidRDefault="006F06B7" w:rsidP="006F06B7">
      <w:pPr>
        <w:jc w:val="center"/>
      </w:pPr>
      <w:r>
        <w:t xml:space="preserve">                                           </w:t>
      </w:r>
      <w:r w:rsidRPr="002C5DE2">
        <w:t>Главе Савкинского сельсовета</w:t>
      </w:r>
    </w:p>
    <w:p w:rsidR="006F06B7" w:rsidRPr="002C5DE2" w:rsidRDefault="006F06B7" w:rsidP="006F06B7">
      <w:pPr>
        <w:jc w:val="right"/>
      </w:pPr>
      <w:r w:rsidRPr="002C5DE2">
        <w:t>Баганского района Новосибирской области</w:t>
      </w:r>
    </w:p>
    <w:p w:rsidR="006F06B7" w:rsidRPr="002C5DE2" w:rsidRDefault="006F06B7" w:rsidP="006F06B7">
      <w:pPr>
        <w:jc w:val="center"/>
      </w:pPr>
      <w:r>
        <w:t xml:space="preserve">                                                              </w:t>
      </w:r>
      <w:r w:rsidRPr="002C5DE2">
        <w:t>от ________________________________</w:t>
      </w:r>
    </w:p>
    <w:p w:rsidR="006F06B7" w:rsidRPr="002C5DE2" w:rsidRDefault="006F06B7" w:rsidP="006F06B7">
      <w:pPr>
        <w:jc w:val="right"/>
      </w:pPr>
      <w:r w:rsidRPr="002C5DE2">
        <w:t>____________</w:t>
      </w:r>
      <w:r>
        <w:t>___</w:t>
      </w:r>
      <w:r w:rsidRPr="002C5DE2">
        <w:t>_____________________,</w:t>
      </w:r>
    </w:p>
    <w:p w:rsidR="006F06B7" w:rsidRPr="002C5DE2" w:rsidRDefault="006F06B7" w:rsidP="006F06B7">
      <w:pPr>
        <w:jc w:val="center"/>
      </w:pPr>
      <w:r>
        <w:t xml:space="preserve">                                                              </w:t>
      </w:r>
      <w:r w:rsidRPr="002C5DE2">
        <w:t>проживающего(ей) по адресу: ______</w:t>
      </w:r>
      <w:r>
        <w:t>__</w:t>
      </w:r>
      <w:r w:rsidRPr="002C5DE2">
        <w:t>_</w:t>
      </w:r>
    </w:p>
    <w:p w:rsidR="006F06B7" w:rsidRPr="002C5DE2" w:rsidRDefault="006F06B7" w:rsidP="006F06B7">
      <w:pPr>
        <w:jc w:val="right"/>
      </w:pPr>
      <w:r>
        <w:t>__</w:t>
      </w:r>
      <w:r w:rsidRPr="002C5DE2">
        <w:t>___________________________________</w:t>
      </w:r>
    </w:p>
    <w:p w:rsidR="006F06B7" w:rsidRPr="002C5DE2" w:rsidRDefault="006F06B7" w:rsidP="006F06B7">
      <w:pPr>
        <w:jc w:val="right"/>
      </w:pPr>
      <w:r>
        <w:t xml:space="preserve"> </w:t>
      </w:r>
      <w:r w:rsidRPr="002C5DE2">
        <w:t>______</w:t>
      </w:r>
      <w:r>
        <w:t>__</w:t>
      </w:r>
      <w:r w:rsidRPr="002C5DE2">
        <w:t>_____________________________</w:t>
      </w:r>
    </w:p>
    <w:p w:rsidR="006F06B7" w:rsidRPr="002C5DE2" w:rsidRDefault="006F06B7" w:rsidP="006F06B7">
      <w:pPr>
        <w:jc w:val="both"/>
      </w:pPr>
      <w:r w:rsidRPr="002C5DE2">
        <w:t> </w:t>
      </w:r>
    </w:p>
    <w:p w:rsidR="006F06B7" w:rsidRPr="003B2569" w:rsidRDefault="006F06B7" w:rsidP="006F06B7">
      <w:pPr>
        <w:jc w:val="center"/>
        <w:rPr>
          <w:b/>
          <w:sz w:val="22"/>
          <w:szCs w:val="22"/>
        </w:rPr>
      </w:pPr>
      <w:r w:rsidRPr="003B2569">
        <w:rPr>
          <w:b/>
          <w:sz w:val="22"/>
          <w:szCs w:val="22"/>
        </w:rPr>
        <w:t>ЗАЯВЛЕНИЕ</w:t>
      </w:r>
    </w:p>
    <w:p w:rsidR="006F06B7" w:rsidRPr="00951711" w:rsidRDefault="006F06B7" w:rsidP="006F06B7">
      <w:pPr>
        <w:jc w:val="both"/>
      </w:pPr>
      <w:r w:rsidRPr="00951711">
        <w:t> </w:t>
      </w:r>
    </w:p>
    <w:p w:rsidR="006F06B7" w:rsidRPr="002C5DE2" w:rsidRDefault="006F06B7" w:rsidP="006F06B7">
      <w:pPr>
        <w:jc w:val="both"/>
      </w:pPr>
      <w:r w:rsidRPr="002C5DE2">
        <w:t>В связи _____________________________________________________</w:t>
      </w:r>
      <w:r>
        <w:t>___</w:t>
      </w:r>
      <w:r w:rsidRPr="002C5DE2">
        <w:t>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>
        <w:t xml:space="preserve">                                          </w:t>
      </w:r>
      <w:r w:rsidRPr="003B2569">
        <w:rPr>
          <w:sz w:val="18"/>
          <w:szCs w:val="18"/>
        </w:rPr>
        <w:t xml:space="preserve"> (указать основания)</w:t>
      </w:r>
    </w:p>
    <w:p w:rsidR="006F06B7" w:rsidRDefault="006F06B7" w:rsidP="006F06B7">
      <w:pPr>
        <w:jc w:val="both"/>
      </w:pPr>
      <w:r>
        <w:t>__________________________________________________________________</w:t>
      </w:r>
    </w:p>
    <w:p w:rsidR="006F06B7" w:rsidRPr="002C5DE2" w:rsidRDefault="006F06B7" w:rsidP="006F06B7">
      <w:pPr>
        <w:jc w:val="both"/>
      </w:pPr>
      <w:r>
        <w:lastRenderedPageBreak/>
        <w:t>___________________________________________________________________</w:t>
      </w:r>
    </w:p>
    <w:p w:rsidR="006F06B7" w:rsidRPr="002C5DE2" w:rsidRDefault="006F06B7" w:rsidP="006F06B7">
      <w:pPr>
        <w:jc w:val="both"/>
      </w:pPr>
      <w:r w:rsidRPr="002C5DE2">
        <w:t>Прошу Вас признать меня и мою семью в качестве малоимущих для постановки на учет в качестве нуждающихся в жилом помещении, предоставляемом по договору социального найма, оформления договора социального найма, освобождения от платы за наем (нужное подчеркнуть).</w:t>
      </w:r>
    </w:p>
    <w:p w:rsidR="006F06B7" w:rsidRPr="002C5DE2" w:rsidRDefault="006F06B7" w:rsidP="006F06B7">
      <w:pPr>
        <w:jc w:val="both"/>
      </w:pPr>
      <w:r w:rsidRPr="002C5DE2">
        <w:t>О себе сообщаю, что я работаю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</w:t>
      </w:r>
      <w:r>
        <w:rPr>
          <w:sz w:val="22"/>
          <w:szCs w:val="22"/>
        </w:rPr>
        <w:t xml:space="preserve">                                             </w:t>
      </w:r>
      <w:r w:rsidRPr="003B2569">
        <w:rPr>
          <w:sz w:val="22"/>
          <w:szCs w:val="22"/>
        </w:rPr>
        <w:t>     </w:t>
      </w:r>
      <w:r w:rsidRPr="003B2569">
        <w:rPr>
          <w:sz w:val="18"/>
          <w:szCs w:val="18"/>
        </w:rPr>
        <w:t>(указать наименование предприятия,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</w:t>
      </w:r>
      <w:r w:rsidRPr="003B2569">
        <w:rPr>
          <w:sz w:val="22"/>
          <w:szCs w:val="22"/>
        </w:rPr>
        <w:t>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</w:t>
      </w:r>
      <w:r>
        <w:rPr>
          <w:sz w:val="22"/>
          <w:szCs w:val="22"/>
        </w:rPr>
        <w:t xml:space="preserve">                                               </w:t>
      </w:r>
      <w:r w:rsidRPr="003B2569">
        <w:rPr>
          <w:sz w:val="22"/>
          <w:szCs w:val="22"/>
        </w:rPr>
        <w:t> </w:t>
      </w:r>
      <w:r w:rsidRPr="003B2569">
        <w:rPr>
          <w:sz w:val="18"/>
          <w:szCs w:val="18"/>
        </w:rPr>
        <w:t>учреждения, организации)</w:t>
      </w:r>
    </w:p>
    <w:p w:rsidR="006F06B7" w:rsidRPr="002C5DE2" w:rsidRDefault="006F06B7" w:rsidP="006F06B7">
      <w:pPr>
        <w:jc w:val="both"/>
      </w:pPr>
      <w:r w:rsidRPr="002C5DE2">
        <w:t>в должности __________________________________________</w:t>
      </w:r>
      <w:r>
        <w:t>_</w:t>
      </w:r>
      <w:r w:rsidRPr="002C5DE2">
        <w:t>____________.</w:t>
      </w:r>
    </w:p>
    <w:p w:rsidR="006F06B7" w:rsidRPr="002C5DE2" w:rsidRDefault="006F06B7" w:rsidP="006F06B7">
      <w:pPr>
        <w:jc w:val="both"/>
      </w:pPr>
      <w:r w:rsidRPr="002C5DE2">
        <w:t>Я даю согласие на проверку органом местного самоуправления представленных в заявлении сведений.</w:t>
      </w:r>
    </w:p>
    <w:p w:rsidR="006F06B7" w:rsidRPr="002C5DE2" w:rsidRDefault="006F06B7" w:rsidP="006F06B7">
      <w:pPr>
        <w:jc w:val="both"/>
      </w:pPr>
      <w:r w:rsidRPr="002C5DE2">
        <w:t xml:space="preserve">Моя семья состоит из __ человек: 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______________________________________________________________________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3B2569">
        <w:rPr>
          <w:sz w:val="18"/>
          <w:szCs w:val="18"/>
        </w:rPr>
        <w:t>(указать родство, возраст, с какого времени совместно проживают)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2C5DE2" w:rsidRDefault="006F06B7" w:rsidP="006F06B7">
      <w:pPr>
        <w:jc w:val="both"/>
      </w:pPr>
      <w:r w:rsidRPr="002C5DE2">
        <w:t>Моя семья имеет следующее имущество (если имеет, указать стоимость):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 xml:space="preserve">а) жилые дома (часть жилого дома), квартиры (часть квартиры), </w:t>
      </w:r>
      <w:r>
        <w:t xml:space="preserve">дачи, гаражи и иные </w:t>
      </w:r>
      <w:r w:rsidRPr="002C5DE2">
        <w:t xml:space="preserve">строения, помещения, сооружения или доли в них </w:t>
      </w: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б) суммы, находящиеся во вкладах в учреждениях банков и других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кредитных учреждениях, наименования учреждений</w:t>
      </w:r>
      <w:r w:rsidRPr="003B2569">
        <w:rPr>
          <w:sz w:val="22"/>
          <w:szCs w:val="22"/>
        </w:rPr>
        <w:t xml:space="preserve"> 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в) имущественные и земельные доли (паи), возникшие в результате пр</w:t>
      </w:r>
      <w:r>
        <w:t xml:space="preserve">иватизации сельскохозяйственных </w:t>
      </w:r>
      <w:r w:rsidRPr="002C5DE2">
        <w:t>угодий</w:t>
      </w:r>
      <w:r w:rsidRPr="003B2569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_____</w:t>
      </w:r>
      <w:r w:rsidRPr="003B2569">
        <w:rPr>
          <w:sz w:val="22"/>
          <w:szCs w:val="22"/>
        </w:rPr>
        <w:t>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г) валютные ценности и ценные бумаги в их стоимостном выражении _________________</w:t>
      </w:r>
      <w:r>
        <w:t>_______________________________________</w:t>
      </w:r>
      <w:r w:rsidRPr="002C5DE2">
        <w:t>___________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д) накопления в жилищных, жилищно-строительных, гаражно-строительных и дачно-строительных кооперативах __________________________________________________________________</w:t>
      </w:r>
      <w:r>
        <w:t>____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</w:t>
      </w:r>
      <w:r>
        <w:t>_______</w:t>
      </w:r>
      <w:r w:rsidRPr="002C5DE2">
        <w:t>;</w:t>
      </w:r>
    </w:p>
    <w:p w:rsidR="006F06B7" w:rsidRPr="002C5DE2" w:rsidRDefault="006F06B7" w:rsidP="006F06B7">
      <w:pPr>
        <w:jc w:val="both"/>
      </w:pPr>
      <w:r w:rsidRPr="002C5DE2">
        <w:t>е) транспортные средства,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 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______________________________________________________________________;</w:t>
      </w:r>
    </w:p>
    <w:p w:rsidR="006F06B7" w:rsidRPr="008D5A55" w:rsidRDefault="006F06B7" w:rsidP="006F06B7">
      <w:pPr>
        <w:jc w:val="both"/>
      </w:pPr>
      <w:r w:rsidRPr="008D5A55">
        <w:t>ж) предметы антиквариата и искусства, ювелирные изделия, бытовые изделия из драгоценных камней, а также из драгоценных металлов и лом таких изделий _________________________</w:t>
      </w:r>
      <w:r>
        <w:t>___________________________</w:t>
      </w:r>
      <w:r w:rsidRPr="008D5A55">
        <w:t>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______________________________________________________________________;</w:t>
      </w:r>
    </w:p>
    <w:p w:rsidR="006F06B7" w:rsidRPr="008D5A55" w:rsidRDefault="006F06B7" w:rsidP="006F06B7">
      <w:pPr>
        <w:jc w:val="both"/>
      </w:pPr>
      <w:r w:rsidRPr="008D5A55">
        <w:lastRenderedPageBreak/>
        <w:t xml:space="preserve">з) земельные участки (кроме дачных и приусадебных участков площадью до </w:t>
      </w:r>
      <w:r>
        <w:t>600 кв.</w:t>
      </w:r>
      <w:r w:rsidRPr="008D5A55">
        <w:t>м) ____________________________________________________________________</w:t>
      </w:r>
      <w:r>
        <w:t>__</w:t>
      </w:r>
      <w:r w:rsidRPr="008D5A55">
        <w:t>.</w:t>
      </w:r>
    </w:p>
    <w:p w:rsidR="006F06B7" w:rsidRPr="008D5A55" w:rsidRDefault="006F06B7" w:rsidP="006F06B7">
      <w:pPr>
        <w:jc w:val="both"/>
      </w:pPr>
      <w:r w:rsidRPr="008D5A55">
        <w:t>Доходы членов семьи подтверждаю прилагаемыми документами.</w:t>
      </w:r>
    </w:p>
    <w:p w:rsidR="006F06B7" w:rsidRPr="008D5A55" w:rsidRDefault="006F06B7" w:rsidP="006F06B7">
      <w:pPr>
        <w:jc w:val="both"/>
      </w:pPr>
      <w:r w:rsidRPr="008D5A55">
        <w:t>Приложение: _____________________________________________________</w:t>
      </w:r>
      <w:r>
        <w:t>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</w:t>
      </w:r>
      <w:r>
        <w:t>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</w:t>
      </w:r>
      <w:r w:rsidRPr="003B2569">
        <w:rPr>
          <w:sz w:val="22"/>
          <w:szCs w:val="22"/>
        </w:rPr>
        <w:t>          </w:t>
      </w:r>
      <w:r w:rsidRPr="008B30AD">
        <w:rPr>
          <w:sz w:val="18"/>
          <w:szCs w:val="18"/>
        </w:rPr>
        <w:t>(перечень прилагаемых к заявлению документов)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Default="006F06B7" w:rsidP="006F06B7">
      <w:pPr>
        <w:jc w:val="both"/>
        <w:rPr>
          <w:sz w:val="22"/>
          <w:szCs w:val="22"/>
        </w:rPr>
      </w:pPr>
    </w:p>
    <w:p w:rsidR="006F06B7" w:rsidRPr="003B2569" w:rsidRDefault="006F06B7" w:rsidP="006F06B7">
      <w:pPr>
        <w:jc w:val="both"/>
        <w:rPr>
          <w:sz w:val="22"/>
          <w:szCs w:val="22"/>
        </w:rPr>
      </w:pP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   </w:t>
      </w:r>
      <w:r>
        <w:rPr>
          <w:sz w:val="22"/>
          <w:szCs w:val="22"/>
        </w:rPr>
        <w:t xml:space="preserve">                                      </w:t>
      </w:r>
      <w:r w:rsidRPr="003B2569">
        <w:rPr>
          <w:sz w:val="22"/>
          <w:szCs w:val="22"/>
        </w:rPr>
        <w:t>  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 xml:space="preserve">(число, месяц, </w:t>
      </w:r>
      <w:proofErr w:type="gramStart"/>
      <w:r w:rsidRPr="008B30AD">
        <w:rPr>
          <w:sz w:val="18"/>
          <w:szCs w:val="18"/>
        </w:rPr>
        <w:t>год)</w:t>
      </w:r>
      <w:r w:rsidRPr="003B2569">
        <w:rPr>
          <w:sz w:val="22"/>
          <w:szCs w:val="22"/>
        </w:rPr>
        <w:t>   </w:t>
      </w:r>
      <w:proofErr w:type="gramEnd"/>
      <w:r w:rsidRPr="003B2569">
        <w:rPr>
          <w:sz w:val="22"/>
          <w:szCs w:val="22"/>
        </w:rPr>
        <w:t>    </w:t>
      </w:r>
      <w:r>
        <w:rPr>
          <w:sz w:val="22"/>
          <w:szCs w:val="22"/>
        </w:rPr>
        <w:t xml:space="preserve">           </w:t>
      </w:r>
      <w:r w:rsidRPr="003B2569">
        <w:rPr>
          <w:sz w:val="22"/>
          <w:szCs w:val="22"/>
        </w:rPr>
        <w:t>  </w:t>
      </w:r>
      <w:r>
        <w:rPr>
          <w:sz w:val="22"/>
          <w:szCs w:val="22"/>
        </w:rPr>
        <w:t xml:space="preserve">                                                         </w:t>
      </w: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>(личная подпись заявителя)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                     </w:t>
      </w:r>
      <w:r>
        <w:rPr>
          <w:sz w:val="22"/>
          <w:szCs w:val="22"/>
        </w:rPr>
        <w:t xml:space="preserve">                                                           </w:t>
      </w:r>
      <w:r w:rsidRPr="003B2569">
        <w:rPr>
          <w:sz w:val="22"/>
          <w:szCs w:val="22"/>
        </w:rPr>
        <w:t>   ________________________________________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   </w:t>
      </w:r>
      <w:r>
        <w:rPr>
          <w:sz w:val="22"/>
          <w:szCs w:val="22"/>
        </w:rPr>
        <w:t xml:space="preserve"> </w:t>
      </w:r>
      <w:r w:rsidRPr="003B2569">
        <w:rPr>
          <w:sz w:val="22"/>
          <w:szCs w:val="22"/>
        </w:rPr>
        <w:t> </w:t>
      </w:r>
      <w:r>
        <w:rPr>
          <w:sz w:val="22"/>
          <w:szCs w:val="22"/>
        </w:rPr>
        <w:t xml:space="preserve">                                                                     </w:t>
      </w:r>
      <w:r w:rsidRPr="003B2569">
        <w:rPr>
          <w:sz w:val="22"/>
          <w:szCs w:val="22"/>
        </w:rPr>
        <w:t>   </w:t>
      </w:r>
      <w:r w:rsidRPr="008B30AD">
        <w:rPr>
          <w:sz w:val="18"/>
          <w:szCs w:val="18"/>
        </w:rPr>
        <w:t>(подписи всех дееспособных членов семьи,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                       </w:t>
      </w:r>
      <w:r>
        <w:rPr>
          <w:sz w:val="22"/>
          <w:szCs w:val="22"/>
        </w:rPr>
        <w:t xml:space="preserve">                                                           </w:t>
      </w:r>
      <w:r w:rsidRPr="003B2569">
        <w:rPr>
          <w:sz w:val="22"/>
          <w:szCs w:val="22"/>
        </w:rPr>
        <w:t> ________________________________________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      </w:t>
      </w:r>
      <w:r>
        <w:rPr>
          <w:sz w:val="22"/>
          <w:szCs w:val="22"/>
        </w:rPr>
        <w:t xml:space="preserve">                                                                       </w:t>
      </w: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> проживающих совместно с заявителем)</w:t>
      </w:r>
    </w:p>
    <w:p w:rsidR="006F06B7" w:rsidRDefault="006F06B7" w:rsidP="006F06B7">
      <w:pPr>
        <w:jc w:val="both"/>
      </w:pPr>
    </w:p>
    <w:p w:rsidR="006F06B7" w:rsidRDefault="006F06B7" w:rsidP="006F06B7"/>
    <w:p w:rsidR="006F06B7" w:rsidRDefault="006F06B7" w:rsidP="006F06B7">
      <w:pPr>
        <w:jc w:val="center"/>
      </w:pPr>
      <w:r>
        <w:t xml:space="preserve">                                                                               ПРИЛОЖЕНИЕ № 2</w:t>
      </w:r>
    </w:p>
    <w:p w:rsidR="006F06B7" w:rsidRDefault="006F06B7" w:rsidP="006F06B7">
      <w:pPr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720"/>
        <w:jc w:val="both"/>
      </w:pPr>
    </w:p>
    <w:p w:rsidR="006F06B7" w:rsidRPr="008D5A55" w:rsidRDefault="006F06B7" w:rsidP="006F06B7">
      <w:pPr>
        <w:jc w:val="center"/>
        <w:rPr>
          <w:sz w:val="24"/>
          <w:szCs w:val="24"/>
        </w:rPr>
      </w:pPr>
      <w:r w:rsidRPr="008D5A55">
        <w:rPr>
          <w:sz w:val="24"/>
          <w:szCs w:val="24"/>
        </w:rPr>
        <w:t>БЛОК-СХЕМА</w:t>
      </w:r>
    </w:p>
    <w:p w:rsidR="006F06B7" w:rsidRPr="008D5A55" w:rsidRDefault="006F06B7" w:rsidP="006F06B7">
      <w:pPr>
        <w:jc w:val="center"/>
        <w:rPr>
          <w:sz w:val="24"/>
          <w:szCs w:val="24"/>
        </w:rPr>
      </w:pPr>
      <w:r w:rsidRPr="008D5A55">
        <w:rPr>
          <w:sz w:val="24"/>
          <w:szCs w:val="24"/>
        </w:rPr>
        <w:t>предоставления муниципальной услуги</w:t>
      </w:r>
    </w:p>
    <w:p w:rsidR="006F06B7" w:rsidRPr="008D5A55" w:rsidRDefault="006F06B7" w:rsidP="006F06B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A53277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</w:tr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ind w:firstLine="709"/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A53277" w:rsidP="0063597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</w:tr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A53277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A53277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справка о признании малоимущим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6F06B7" w:rsidRPr="008D5A55" w:rsidRDefault="006F06B7" w:rsidP="006F06B7">
      <w:pPr>
        <w:jc w:val="center"/>
        <w:rPr>
          <w:sz w:val="24"/>
          <w:szCs w:val="24"/>
        </w:rPr>
      </w:pPr>
    </w:p>
    <w:p w:rsidR="006F06B7" w:rsidRPr="008D5A55" w:rsidRDefault="006F06B7" w:rsidP="006F06B7">
      <w:pPr>
        <w:jc w:val="center"/>
        <w:rPr>
          <w:sz w:val="24"/>
          <w:szCs w:val="24"/>
        </w:rPr>
      </w:pPr>
    </w:p>
    <w:p w:rsidR="006F06B7" w:rsidRPr="008D5A55" w:rsidRDefault="006F06B7" w:rsidP="006F06B7">
      <w:pPr>
        <w:ind w:firstLine="540"/>
        <w:jc w:val="both"/>
        <w:rPr>
          <w:sz w:val="24"/>
          <w:szCs w:val="24"/>
        </w:rPr>
      </w:pPr>
    </w:p>
    <w:p w:rsidR="006F06B7" w:rsidRDefault="006F06B7" w:rsidP="006F06B7">
      <w:pPr>
        <w:ind w:left="720"/>
        <w:jc w:val="center"/>
      </w:pPr>
      <w:r>
        <w:br w:type="page"/>
      </w:r>
      <w:r>
        <w:lastRenderedPageBreak/>
        <w:t xml:space="preserve">                                                                    ПРИЛОЖЕНИЕ № 3</w:t>
      </w:r>
    </w:p>
    <w:p w:rsidR="006F06B7" w:rsidRDefault="006F06B7" w:rsidP="006F06B7">
      <w:pPr>
        <w:ind w:left="720"/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jc w:val="center"/>
      </w:pPr>
      <w:r>
        <w:t>РАСПИСКА</w:t>
      </w:r>
    </w:p>
    <w:p w:rsidR="006F06B7" w:rsidRPr="00951711" w:rsidRDefault="006F06B7" w:rsidP="006F06B7">
      <w:pPr>
        <w:jc w:val="center"/>
      </w:pPr>
      <w:r w:rsidRPr="00951711">
        <w:t>в получении заявления о признании малоимущими</w:t>
      </w:r>
    </w:p>
    <w:p w:rsidR="006F06B7" w:rsidRDefault="006F06B7" w:rsidP="006F06B7">
      <w:pPr>
        <w:jc w:val="center"/>
      </w:pPr>
      <w:r w:rsidRPr="00951711">
        <w:t>и приложенных к нему документов</w:t>
      </w:r>
    </w:p>
    <w:p w:rsidR="006F06B7" w:rsidRDefault="006F06B7" w:rsidP="006F06B7">
      <w:pPr>
        <w:jc w:val="center"/>
      </w:pPr>
    </w:p>
    <w:p w:rsidR="006F06B7" w:rsidRPr="008D5A55" w:rsidRDefault="006F06B7" w:rsidP="006F06B7">
      <w:pPr>
        <w:jc w:val="both"/>
      </w:pPr>
      <w:r w:rsidRPr="008D5A55">
        <w:t>Я, 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</w:t>
      </w:r>
      <w:r>
        <w:t>________________</w:t>
      </w:r>
      <w:r w:rsidRPr="008D5A55">
        <w:t>,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должность лица, принявшего заявление)</w:t>
      </w:r>
    </w:p>
    <w:p w:rsidR="006F06B7" w:rsidRPr="008D5A55" w:rsidRDefault="006F06B7" w:rsidP="006F06B7">
      <w:pPr>
        <w:jc w:val="both"/>
      </w:pPr>
      <w:r w:rsidRPr="008D5A55">
        <w:t>получит от ______________________________</w:t>
      </w:r>
      <w:r>
        <w:t>_____________________________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паспортные данные заявителя)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следующие документы: _________________________________________________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BC5B75">
        <w:rPr>
          <w:sz w:val="18"/>
          <w:szCs w:val="18"/>
        </w:rPr>
        <w:t>(точное наименование документов и их</w:t>
      </w:r>
      <w:r>
        <w:rPr>
          <w:sz w:val="18"/>
          <w:szCs w:val="18"/>
        </w:rPr>
        <w:t xml:space="preserve"> реквизиты)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 </w:t>
      </w:r>
    </w:p>
    <w:p w:rsidR="006F06B7" w:rsidRPr="008D5A55" w:rsidRDefault="006F06B7" w:rsidP="006F06B7">
      <w:pPr>
        <w:jc w:val="both"/>
      </w:pPr>
      <w:r w:rsidRPr="008D5A55">
        <w:t>Номер регистрации в Книге регистрации заявлений - 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   _____________________________</w:t>
      </w:r>
    </w:p>
    <w:p w:rsidR="006F06B7" w:rsidRPr="00BC5B75" w:rsidRDefault="006F06B7" w:rsidP="006F06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C5B75">
        <w:rPr>
          <w:sz w:val="18"/>
          <w:szCs w:val="18"/>
        </w:rPr>
        <w:t xml:space="preserve">(время и </w:t>
      </w:r>
      <w:r>
        <w:rPr>
          <w:sz w:val="18"/>
          <w:szCs w:val="18"/>
        </w:rPr>
        <w:t xml:space="preserve">дата получения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                                      </w:t>
      </w:r>
      <w:r w:rsidRPr="00BC5B75">
        <w:rPr>
          <w:sz w:val="18"/>
          <w:szCs w:val="18"/>
        </w:rPr>
        <w:t>(подпись должностного лица)</w:t>
      </w:r>
    </w:p>
    <w:p w:rsidR="006F06B7" w:rsidRPr="00BC5B75" w:rsidRDefault="006F06B7" w:rsidP="006F06B7">
      <w:pPr>
        <w:jc w:val="both"/>
        <w:rPr>
          <w:sz w:val="22"/>
          <w:szCs w:val="22"/>
        </w:rPr>
      </w:pPr>
    </w:p>
    <w:p w:rsidR="006F06B7" w:rsidRPr="00BC5B75" w:rsidRDefault="006F06B7" w:rsidP="006F06B7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М.П.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ind w:left="720"/>
        <w:jc w:val="center"/>
      </w:pPr>
      <w:r>
        <w:br w:type="page"/>
      </w:r>
      <w:r>
        <w:lastRenderedPageBreak/>
        <w:t xml:space="preserve">                                                                    ПРИЛОЖЕНИЕ № 4</w:t>
      </w:r>
    </w:p>
    <w:p w:rsidR="006F06B7" w:rsidRDefault="006F06B7" w:rsidP="006F06B7">
      <w:pPr>
        <w:ind w:left="720"/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jc w:val="center"/>
      </w:pPr>
      <w:r>
        <w:t>СПРАВКА</w:t>
      </w:r>
    </w:p>
    <w:p w:rsidR="006F06B7" w:rsidRDefault="006F06B7" w:rsidP="006F06B7">
      <w:pPr>
        <w:jc w:val="center"/>
      </w:pPr>
    </w:p>
    <w:p w:rsidR="006F06B7" w:rsidRPr="007E5A67" w:rsidRDefault="006F06B7" w:rsidP="006F06B7">
      <w:pPr>
        <w:pStyle w:val="a4"/>
        <w:spacing w:before="0" w:beforeAutospacing="0" w:after="0" w:afterAutospacing="0"/>
        <w:ind w:left="5600"/>
        <w:jc w:val="right"/>
        <w:rPr>
          <w:sz w:val="28"/>
          <w:szCs w:val="28"/>
        </w:rPr>
      </w:pPr>
      <w:r w:rsidRPr="007E5A67">
        <w:rPr>
          <w:color w:val="000000"/>
          <w:sz w:val="28"/>
          <w:szCs w:val="28"/>
        </w:rPr>
        <w:t>Выдана администрацией</w:t>
      </w:r>
    </w:p>
    <w:p w:rsidR="006F06B7" w:rsidRDefault="006F06B7" w:rsidP="006F06B7">
      <w:pPr>
        <w:pStyle w:val="a4"/>
        <w:spacing w:before="0" w:beforeAutospacing="0" w:after="0" w:afterAutospacing="0"/>
        <w:ind w:left="5600" w:hanging="644"/>
        <w:jc w:val="right"/>
        <w:rPr>
          <w:color w:val="000000"/>
          <w:sz w:val="28"/>
          <w:szCs w:val="28"/>
        </w:rPr>
      </w:pPr>
      <w:r w:rsidRPr="007E5A67">
        <w:rPr>
          <w:color w:val="000000"/>
          <w:sz w:val="28"/>
          <w:szCs w:val="28"/>
        </w:rPr>
        <w:t>        Савкинского сельсовета</w:t>
      </w:r>
    </w:p>
    <w:p w:rsidR="006F06B7" w:rsidRPr="007E5A67" w:rsidRDefault="006F06B7" w:rsidP="006F06B7">
      <w:pPr>
        <w:pStyle w:val="a4"/>
        <w:spacing w:before="0" w:beforeAutospacing="0" w:after="0" w:afterAutospacing="0"/>
        <w:ind w:left="5600" w:hanging="644"/>
        <w:jc w:val="right"/>
        <w:rPr>
          <w:sz w:val="28"/>
          <w:szCs w:val="28"/>
        </w:rPr>
      </w:pPr>
    </w:p>
    <w:p w:rsidR="006F06B7" w:rsidRDefault="006F06B7" w:rsidP="006F06B7">
      <w:pPr>
        <w:jc w:val="right"/>
      </w:pPr>
    </w:p>
    <w:p w:rsidR="006F06B7" w:rsidRPr="008D5A55" w:rsidRDefault="006F06B7" w:rsidP="006F06B7">
      <w:pPr>
        <w:jc w:val="center"/>
        <w:rPr>
          <w:b/>
          <w:color w:val="auto"/>
        </w:rPr>
      </w:pPr>
      <w:r w:rsidRPr="008D5A55">
        <w:rPr>
          <w:b/>
        </w:rPr>
        <w:t>Справка</w:t>
      </w:r>
    </w:p>
    <w:p w:rsidR="006F06B7" w:rsidRPr="008D5A55" w:rsidRDefault="006F06B7" w:rsidP="006F06B7">
      <w:pPr>
        <w:jc w:val="center"/>
        <w:rPr>
          <w:b/>
          <w:color w:val="auto"/>
        </w:rPr>
      </w:pPr>
      <w:r w:rsidRPr="008D5A55">
        <w:rPr>
          <w:b/>
        </w:rPr>
        <w:t>о признании гражданина малоимущим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Выдана ___________________________________________</w:t>
      </w:r>
      <w:r>
        <w:t>__________________________</w:t>
      </w:r>
      <w:r w:rsidRPr="008D5A55">
        <w:t>_,</w:t>
      </w:r>
    </w:p>
    <w:p w:rsidR="006F06B7" w:rsidRPr="00353034" w:rsidRDefault="006F06B7" w:rsidP="006F06B7">
      <w:pPr>
        <w:ind w:left="3540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(ФИО)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проживающему по адресу __________________________</w:t>
      </w:r>
      <w:r>
        <w:t>__</w:t>
      </w:r>
      <w:r w:rsidRPr="008D5A55">
        <w:t>_________________</w:t>
      </w:r>
    </w:p>
    <w:p w:rsidR="006F06B7" w:rsidRPr="00353034" w:rsidRDefault="006F06B7" w:rsidP="006F06B7">
      <w:pPr>
        <w:ind w:left="2832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(адрес места жительства)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Паспорт ____________________________________________</w:t>
      </w:r>
      <w:r>
        <w:t>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выдан _____________________________________</w:t>
      </w:r>
      <w:r>
        <w:t>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дата выдачи _______________________________________________________</w:t>
      </w:r>
      <w:r>
        <w:t>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Размер располагаемого дохода ___________________________________________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Потребность в средствах на приобретение жилья ____________________________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 том, что он является малоимущим и имеет право на получение жилого помещения по договору социального найма в установленном законодательством порядке.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Основание выдачи справки: Решение _____________________________________</w:t>
      </w:r>
    </w:p>
    <w:p w:rsidR="006F06B7" w:rsidRPr="00353034" w:rsidRDefault="006F06B7" w:rsidP="006F06B7">
      <w:pPr>
        <w:ind w:left="4248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(наименование исполнительно-</w:t>
      </w:r>
    </w:p>
    <w:p w:rsidR="006F06B7" w:rsidRPr="00353034" w:rsidRDefault="006F06B7" w:rsidP="006F06B7">
      <w:pPr>
        <w:jc w:val="both"/>
        <w:rPr>
          <w:color w:val="auto"/>
          <w:sz w:val="22"/>
          <w:szCs w:val="22"/>
        </w:rPr>
      </w:pPr>
      <w:r w:rsidRPr="00353034">
        <w:rPr>
          <w:sz w:val="22"/>
          <w:szCs w:val="22"/>
        </w:rPr>
        <w:t>_____________________________________________________________________________________</w:t>
      </w:r>
    </w:p>
    <w:p w:rsidR="006F06B7" w:rsidRPr="00353034" w:rsidRDefault="006F06B7" w:rsidP="006F06B7">
      <w:pPr>
        <w:jc w:val="center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распорядительного органа местного самоуправления)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 признании гражданина малоимущим от _________________ N 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Дата ________________</w:t>
      </w:r>
    </w:p>
    <w:p w:rsidR="006F06B7" w:rsidRDefault="006F06B7" w:rsidP="006F06B7">
      <w:pPr>
        <w:jc w:val="both"/>
      </w:pPr>
    </w:p>
    <w:p w:rsidR="006F06B7" w:rsidRDefault="006F06B7" w:rsidP="006F06B7">
      <w:pPr>
        <w:jc w:val="both"/>
      </w:pPr>
    </w:p>
    <w:p w:rsidR="006F06B7" w:rsidRDefault="006F06B7" w:rsidP="006F06B7">
      <w:pPr>
        <w:jc w:val="both"/>
      </w:pPr>
    </w:p>
    <w:p w:rsidR="006F06B7" w:rsidRPr="008D5A55" w:rsidRDefault="006F06B7" w:rsidP="006F06B7">
      <w:pPr>
        <w:jc w:val="both"/>
        <w:rPr>
          <w:color w:val="auto"/>
        </w:rPr>
      </w:pPr>
      <w:r w:rsidRPr="008D5A55">
        <w:t xml:space="preserve">Глава </w:t>
      </w:r>
      <w:r>
        <w:t xml:space="preserve">Савкинского сельсовета </w:t>
      </w:r>
    </w:p>
    <w:p w:rsidR="006F06B7" w:rsidRPr="008D5A55" w:rsidRDefault="006F06B7" w:rsidP="006F06B7">
      <w:pPr>
        <w:jc w:val="both"/>
        <w:rPr>
          <w:color w:val="auto"/>
        </w:rPr>
      </w:pPr>
      <w:r>
        <w:t xml:space="preserve">Баганского района Новосибирской области                </w:t>
      </w:r>
      <w:r w:rsidRPr="008D5A55">
        <w:t>_______________________</w:t>
      </w:r>
    </w:p>
    <w:p w:rsidR="006F06B7" w:rsidRPr="00353034" w:rsidRDefault="006F06B7" w:rsidP="006F06B7">
      <w:pPr>
        <w:jc w:val="both"/>
        <w:rPr>
          <w:color w:val="auto"/>
          <w:sz w:val="22"/>
          <w:szCs w:val="22"/>
        </w:rPr>
      </w:pPr>
      <w:r w:rsidRPr="00353034">
        <w:rPr>
          <w:sz w:val="22"/>
          <w:szCs w:val="22"/>
        </w:rPr>
        <w:t>          </w:t>
      </w:r>
      <w:r>
        <w:rPr>
          <w:sz w:val="22"/>
          <w:szCs w:val="22"/>
        </w:rPr>
        <w:t xml:space="preserve">                                                                                                                                                   </w:t>
      </w:r>
      <w:r w:rsidRPr="00353034">
        <w:rPr>
          <w:sz w:val="22"/>
          <w:szCs w:val="22"/>
        </w:rPr>
        <w:t xml:space="preserve"> М.П. </w:t>
      </w:r>
    </w:p>
    <w:p w:rsidR="006F06B7" w:rsidRPr="00353034" w:rsidRDefault="006F06B7" w:rsidP="006F06B7">
      <w:pPr>
        <w:rPr>
          <w:color w:val="auto"/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C4B4C" w:rsidRDefault="006F06B7" w:rsidP="00BB78BD">
      <w:pPr>
        <w:jc w:val="both"/>
      </w:pPr>
      <w:r w:rsidRPr="00353034">
        <w:rPr>
          <w:sz w:val="18"/>
          <w:szCs w:val="18"/>
        </w:rPr>
        <w:t>ФИО исполнителя</w:t>
      </w:r>
    </w:p>
    <w:sectPr w:rsidR="006C4B4C" w:rsidSect="00635976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30" w:rsidRDefault="00E57230" w:rsidP="00DE0887">
      <w:r>
        <w:separator/>
      </w:r>
    </w:p>
  </w:endnote>
  <w:endnote w:type="continuationSeparator" w:id="0">
    <w:p w:rsidR="00E57230" w:rsidRDefault="00E57230" w:rsidP="00D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30" w:rsidRDefault="00E57230" w:rsidP="00DE0887">
      <w:r>
        <w:separator/>
      </w:r>
    </w:p>
  </w:footnote>
  <w:footnote w:type="continuationSeparator" w:id="0">
    <w:p w:rsidR="00E57230" w:rsidRDefault="00E57230" w:rsidP="00DE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7" w:rsidRDefault="00A53277"/>
  <w:p w:rsidR="00A53277" w:rsidRDefault="00A53277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202"/>
    <w:multiLevelType w:val="multilevel"/>
    <w:tmpl w:val="2D4C03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 w15:restartNumberingAfterBreak="0">
    <w:nsid w:val="24DE16EC"/>
    <w:multiLevelType w:val="multilevel"/>
    <w:tmpl w:val="1F6A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 w15:restartNumberingAfterBreak="0">
    <w:nsid w:val="55B82D44"/>
    <w:multiLevelType w:val="multilevel"/>
    <w:tmpl w:val="994A2B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8B438E8"/>
    <w:multiLevelType w:val="multilevel"/>
    <w:tmpl w:val="C53ABE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BC6007"/>
    <w:multiLevelType w:val="hybridMultilevel"/>
    <w:tmpl w:val="8348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6B7"/>
    <w:rsid w:val="00104DAA"/>
    <w:rsid w:val="001520DC"/>
    <w:rsid w:val="00275F7A"/>
    <w:rsid w:val="00294EAB"/>
    <w:rsid w:val="00331203"/>
    <w:rsid w:val="003A3740"/>
    <w:rsid w:val="004125C5"/>
    <w:rsid w:val="0043159E"/>
    <w:rsid w:val="004504E6"/>
    <w:rsid w:val="00547242"/>
    <w:rsid w:val="00635976"/>
    <w:rsid w:val="00673A5C"/>
    <w:rsid w:val="006C4B4C"/>
    <w:rsid w:val="006F06B7"/>
    <w:rsid w:val="00775758"/>
    <w:rsid w:val="00780F8A"/>
    <w:rsid w:val="00814465"/>
    <w:rsid w:val="00817CEF"/>
    <w:rsid w:val="00872077"/>
    <w:rsid w:val="008D2C87"/>
    <w:rsid w:val="009538CA"/>
    <w:rsid w:val="00972056"/>
    <w:rsid w:val="0098055A"/>
    <w:rsid w:val="009F2179"/>
    <w:rsid w:val="00A53277"/>
    <w:rsid w:val="00A66FD0"/>
    <w:rsid w:val="00B15981"/>
    <w:rsid w:val="00B2512F"/>
    <w:rsid w:val="00B61F0C"/>
    <w:rsid w:val="00B638EF"/>
    <w:rsid w:val="00BA039C"/>
    <w:rsid w:val="00BB78BD"/>
    <w:rsid w:val="00BE76C4"/>
    <w:rsid w:val="00C34022"/>
    <w:rsid w:val="00D01605"/>
    <w:rsid w:val="00D2625D"/>
    <w:rsid w:val="00DE0887"/>
    <w:rsid w:val="00E01FCE"/>
    <w:rsid w:val="00E05E5F"/>
    <w:rsid w:val="00E57230"/>
    <w:rsid w:val="00F32448"/>
    <w:rsid w:val="00F623FB"/>
    <w:rsid w:val="00F76784"/>
    <w:rsid w:val="00F93381"/>
    <w:rsid w:val="00FA2E0A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C0FCA4DF-551A-4560-8E2F-53DF59E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6B7"/>
    <w:rPr>
      <w:color w:val="0000FF"/>
      <w:u w:val="single"/>
    </w:rPr>
  </w:style>
  <w:style w:type="paragraph" w:styleId="a4">
    <w:name w:val="Normal (Web)"/>
    <w:basedOn w:val="a"/>
    <w:uiPriority w:val="99"/>
    <w:rsid w:val="006F06B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link w:val="a6"/>
    <w:uiPriority w:val="1"/>
    <w:qFormat/>
    <w:rsid w:val="006F0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F06B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lk">
    <w:name w:val="blk"/>
    <w:basedOn w:val="a0"/>
    <w:rsid w:val="006F06B7"/>
  </w:style>
  <w:style w:type="character" w:styleId="a8">
    <w:name w:val="Emphasis"/>
    <w:basedOn w:val="a0"/>
    <w:uiPriority w:val="20"/>
    <w:qFormat/>
    <w:rsid w:val="009F2179"/>
    <w:rPr>
      <w:i/>
      <w:iCs/>
    </w:rPr>
  </w:style>
  <w:style w:type="table" w:styleId="a9">
    <w:name w:val="Table Grid"/>
    <w:basedOn w:val="a1"/>
    <w:uiPriority w:val="59"/>
    <w:rsid w:val="0054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0F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0F8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Без интервала Знак"/>
    <w:link w:val="a5"/>
    <w:uiPriority w:val="1"/>
    <w:locked/>
    <w:rsid w:val="00A532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D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FB5D23"/>
  </w:style>
  <w:style w:type="paragraph" w:customStyle="1" w:styleId="formattext">
    <w:name w:val="formattext"/>
    <w:basedOn w:val="a"/>
    <w:rsid w:val="00FB5D2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22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2022-06-09T03:20:00Z</cp:lastPrinted>
  <dcterms:created xsi:type="dcterms:W3CDTF">2015-08-11T14:53:00Z</dcterms:created>
  <dcterms:modified xsi:type="dcterms:W3CDTF">2023-01-24T09:20:00Z</dcterms:modified>
</cp:coreProperties>
</file>