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980" w:rsidRPr="004B3980" w:rsidRDefault="004B3980" w:rsidP="004B3980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B3980">
        <w:rPr>
          <w:rFonts w:ascii="Times New Roman" w:hAnsi="Times New Roman" w:cs="Times New Roman"/>
          <w:bCs w:val="0"/>
        </w:rPr>
        <w:t xml:space="preserve">АДМИНИСТРАЦИЯ </w:t>
      </w:r>
    </w:p>
    <w:p w:rsidR="004B3980" w:rsidRPr="004B3980" w:rsidRDefault="004B3980" w:rsidP="004B3980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B3980">
        <w:rPr>
          <w:rFonts w:ascii="Times New Roman" w:hAnsi="Times New Roman" w:cs="Times New Roman"/>
          <w:bCs w:val="0"/>
        </w:rPr>
        <w:t>САВКИНСКОГО СЕЛЬСОВЕТА</w:t>
      </w:r>
    </w:p>
    <w:p w:rsidR="004B3980" w:rsidRPr="004B3980" w:rsidRDefault="004B3980" w:rsidP="004B3980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B3980">
        <w:rPr>
          <w:rFonts w:ascii="Times New Roman" w:hAnsi="Times New Roman" w:cs="Times New Roman"/>
          <w:bCs w:val="0"/>
        </w:rPr>
        <w:t xml:space="preserve">БАГАНСКОГО РАЙОНА </w:t>
      </w:r>
    </w:p>
    <w:p w:rsidR="004B3980" w:rsidRPr="004B3980" w:rsidRDefault="004B3980" w:rsidP="004B3980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4B3980">
        <w:rPr>
          <w:rFonts w:ascii="Times New Roman" w:hAnsi="Times New Roman" w:cs="Times New Roman"/>
          <w:bCs w:val="0"/>
        </w:rPr>
        <w:t>НОВОСИБИРСКОЙ ОБЛАСТИ</w:t>
      </w:r>
    </w:p>
    <w:p w:rsidR="004B3980" w:rsidRPr="004B3980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4B3980" w:rsidRPr="004B3980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4B3980" w:rsidRPr="004B3980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4B3980">
        <w:rPr>
          <w:rFonts w:ascii="Times New Roman" w:hAnsi="Times New Roman" w:cs="Times New Roman"/>
          <w:bCs w:val="0"/>
        </w:rPr>
        <w:t xml:space="preserve">ПОСТАНОВЛЕНИЕ </w:t>
      </w:r>
    </w:p>
    <w:p w:rsidR="004B3980" w:rsidRPr="005A2C21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4B3980" w:rsidRPr="005A2C21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4B3980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11.11.2014                      </w:t>
      </w:r>
      <w:r w:rsidRPr="005A2C21">
        <w:rPr>
          <w:rFonts w:ascii="Times New Roman" w:hAnsi="Times New Roman" w:cs="Times New Roman"/>
          <w:b w:val="0"/>
          <w:bCs w:val="0"/>
        </w:rPr>
        <w:t>№</w:t>
      </w:r>
      <w:r>
        <w:rPr>
          <w:rFonts w:ascii="Times New Roman" w:hAnsi="Times New Roman" w:cs="Times New Roman"/>
          <w:b w:val="0"/>
          <w:bCs w:val="0"/>
        </w:rPr>
        <w:t xml:space="preserve"> 76</w:t>
      </w:r>
    </w:p>
    <w:p w:rsidR="004B3980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4B3980" w:rsidRPr="005A2C21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с. Савкино</w:t>
      </w:r>
    </w:p>
    <w:p w:rsidR="004B3980" w:rsidRPr="005A2C21" w:rsidRDefault="004B3980" w:rsidP="004B3980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4B3980" w:rsidRPr="009E59F7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59F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:rsidR="004B3980" w:rsidRDefault="004B3980" w:rsidP="004B3980">
      <w:pPr>
        <w:spacing w:after="0" w:line="240" w:lineRule="auto"/>
        <w:jc w:val="center"/>
        <w:rPr>
          <w:rStyle w:val="apple-style-span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9E59F7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E59F7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П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>редоставлени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е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справки об использовании (неиспользовании) гражданином права на приватизацию жил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ого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я»</w:t>
      </w:r>
    </w:p>
    <w:p w:rsidR="00FD741A" w:rsidRDefault="00FD741A" w:rsidP="00FD741A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color w:val="5B9BD5"/>
          <w:sz w:val="24"/>
        </w:rPr>
        <w:t>(в ред. Постановление № 11 от 20.02.2015</w:t>
      </w:r>
      <w:r w:rsidR="00171A57">
        <w:rPr>
          <w:rFonts w:ascii="Times New Roman" w:hAnsi="Times New Roman" w:cs="Times New Roman"/>
          <w:color w:val="5B9BD5"/>
          <w:sz w:val="24"/>
        </w:rPr>
        <w:t>, № 97 от 10.12.2021</w:t>
      </w:r>
      <w:r>
        <w:rPr>
          <w:rFonts w:ascii="Times New Roman" w:hAnsi="Times New Roman" w:cs="Times New Roman"/>
          <w:color w:val="5B9BD5"/>
          <w:sz w:val="24"/>
        </w:rPr>
        <w:t>)</w:t>
      </w: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2C21">
        <w:rPr>
          <w:rFonts w:ascii="Times New Roman" w:hAnsi="Times New Roman" w:cs="Times New Roman"/>
          <w:sz w:val="28"/>
          <w:szCs w:val="28"/>
        </w:rPr>
        <w:t xml:space="preserve">          В целях реализации Федерального </w:t>
      </w:r>
      <w:hyperlink r:id="rId4" w:history="1">
        <w:r w:rsidRPr="005A2C2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 w:rsidRPr="005A2C21">
        <w:rPr>
          <w:rFonts w:ascii="Times New Roman" w:hAnsi="Times New Roman" w:cs="Times New Roman"/>
          <w:sz w:val="28"/>
          <w:szCs w:val="28"/>
        </w:rPr>
        <w:t xml:space="preserve"> РФ от 04.07.1991 № 1541-1 «О приватизации жилищного фонда в Российской Федерации», Федеральным законом от 06.10.2003 №131-ФЗ "Об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Федерации"</w:t>
      </w:r>
      <w:r w:rsidRPr="005A2C21">
        <w:rPr>
          <w:rFonts w:ascii="Times New Roman" w:hAnsi="Times New Roman" w:cs="Times New Roman"/>
          <w:sz w:val="28"/>
          <w:szCs w:val="28"/>
        </w:rPr>
        <w:t xml:space="preserve">,  администрация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5A2C21">
        <w:rPr>
          <w:rFonts w:ascii="Times New Roman" w:hAnsi="Times New Roman" w:cs="Times New Roman"/>
          <w:sz w:val="28"/>
          <w:szCs w:val="28"/>
        </w:rPr>
        <w:t xml:space="preserve">нского сельсовета </w:t>
      </w:r>
      <w:r>
        <w:rPr>
          <w:rFonts w:ascii="Times New Roman" w:hAnsi="Times New Roman" w:cs="Times New Roman"/>
          <w:sz w:val="28"/>
          <w:szCs w:val="28"/>
        </w:rPr>
        <w:t>Бага</w:t>
      </w:r>
      <w:r w:rsidRPr="005A2C21">
        <w:rPr>
          <w:rFonts w:ascii="Times New Roman" w:hAnsi="Times New Roman" w:cs="Times New Roman"/>
          <w:sz w:val="28"/>
          <w:szCs w:val="28"/>
        </w:rPr>
        <w:t>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A2C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4B3980" w:rsidRPr="0060724A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0724A">
        <w:rPr>
          <w:rFonts w:ascii="Times New Roman" w:hAnsi="Times New Roman" w:cs="Times New Roman"/>
          <w:bCs/>
          <w:sz w:val="28"/>
          <w:szCs w:val="28"/>
        </w:rPr>
        <w:t>ПОСТАНОВЛЯЕТ:</w:t>
      </w:r>
    </w:p>
    <w:p w:rsidR="004B3980" w:rsidRDefault="004B3980" w:rsidP="004B3980">
      <w:pPr>
        <w:spacing w:after="0" w:line="240" w:lineRule="auto"/>
        <w:rPr>
          <w:rStyle w:val="apple-style-span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60724A">
        <w:rPr>
          <w:rFonts w:ascii="Times New Roman" w:hAnsi="Times New Roman" w:cs="Times New Roman"/>
          <w:sz w:val="28"/>
          <w:szCs w:val="28"/>
        </w:rPr>
        <w:t xml:space="preserve">1. Утвердить административный регламент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60724A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0724A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П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>редоставлени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е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справки об использовании (неиспользовании) гражданином права на приватизацию жил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ого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я»</w:t>
      </w:r>
    </w:p>
    <w:p w:rsidR="004B3980" w:rsidRPr="0060724A" w:rsidRDefault="004B3980" w:rsidP="004B398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724A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4B3980" w:rsidRPr="0060724A" w:rsidRDefault="004B3980" w:rsidP="004B398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60724A">
        <w:rPr>
          <w:rFonts w:ascii="Times New Roman" w:hAnsi="Times New Roman" w:cs="Times New Roman"/>
          <w:sz w:val="28"/>
          <w:szCs w:val="28"/>
        </w:rPr>
        <w:t>2. </w:t>
      </w:r>
      <w:bookmarkStart w:id="0" w:name="sub_3"/>
      <w:r w:rsidRPr="0060724A">
        <w:rPr>
          <w:rFonts w:ascii="Times New Roman" w:hAnsi="Times New Roman" w:cs="Times New Roman"/>
          <w:sz w:val="28"/>
          <w:szCs w:val="28"/>
        </w:rPr>
        <w:t>Специалисту администрации Савкинского сельсовета Гридиной Юлии Сергеевне поместить административный регламент</w:t>
      </w:r>
      <w:r w:rsidRPr="004B39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60724A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0724A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П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>редоставлени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е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справки об использовании (неиспользовании) гражданином права на приватизацию жил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ого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я»</w:t>
      </w:r>
      <w:r w:rsidRPr="006072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724A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Савкинского сельсовета Баганского района Новосибирской области. </w:t>
      </w:r>
    </w:p>
    <w:p w:rsidR="004B3980" w:rsidRPr="0060724A" w:rsidRDefault="004B3980" w:rsidP="004B398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60724A">
        <w:rPr>
          <w:rFonts w:ascii="Times New Roman" w:hAnsi="Times New Roman" w:cs="Times New Roman"/>
          <w:sz w:val="28"/>
          <w:szCs w:val="28"/>
        </w:rPr>
        <w:t xml:space="preserve">3. Признать утратившим силу   постановление администрации Савкинского сельсовета Баганского района Новосибирской области от 18.05.2012 № </w:t>
      </w:r>
      <w:r>
        <w:rPr>
          <w:rFonts w:ascii="Times New Roman" w:hAnsi="Times New Roman" w:cs="Times New Roman"/>
          <w:sz w:val="28"/>
          <w:szCs w:val="28"/>
        </w:rPr>
        <w:t>30 об утверждении административного регламента</w:t>
      </w:r>
      <w:r w:rsidRPr="006072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60724A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0724A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П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>редоставлени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е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справки об использовании (неиспользовании) гражданином права на приватизацию жил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ого</w:t>
      </w:r>
      <w:r w:rsidRPr="009E59F7">
        <w:rPr>
          <w:rStyle w:val="apple-style-span"/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>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3980" w:rsidRPr="0060724A" w:rsidRDefault="004B3980" w:rsidP="004B398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4"/>
      <w:bookmarkEnd w:id="0"/>
      <w:r w:rsidRPr="0060724A">
        <w:rPr>
          <w:rFonts w:ascii="Times New Roman" w:hAnsi="Times New Roman" w:cs="Times New Roman"/>
          <w:sz w:val="28"/>
          <w:szCs w:val="28"/>
        </w:rPr>
        <w:t>4. </w:t>
      </w:r>
      <w:bookmarkEnd w:id="1"/>
      <w:r w:rsidRPr="0060724A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 в периодическом печатном издании «Бюллетень органов местного самоуправления Савкинского сельсовета».</w:t>
      </w:r>
    </w:p>
    <w:p w:rsidR="004B3980" w:rsidRPr="0060724A" w:rsidRDefault="004B3980" w:rsidP="004B398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724A">
        <w:rPr>
          <w:rFonts w:ascii="Times New Roman" w:hAnsi="Times New Roman" w:cs="Times New Roman"/>
          <w:sz w:val="28"/>
          <w:szCs w:val="28"/>
        </w:rPr>
        <w:lastRenderedPageBreak/>
        <w:t>5. Контроль за исполнением постановления возложить на специалиста 1 разряда администрации  Савкинского сельсовета Баганского района Новосибирской области  Лучагину Наталью Николаевну.</w:t>
      </w:r>
    </w:p>
    <w:tbl>
      <w:tblPr>
        <w:tblW w:w="10207" w:type="dxa"/>
        <w:jc w:val="center"/>
        <w:tblLayout w:type="fixed"/>
        <w:tblLook w:val="0000" w:firstRow="0" w:lastRow="0" w:firstColumn="0" w:lastColumn="0" w:noHBand="0" w:noVBand="0"/>
      </w:tblPr>
      <w:tblGrid>
        <w:gridCol w:w="6946"/>
        <w:gridCol w:w="3261"/>
      </w:tblGrid>
      <w:tr w:rsidR="004B3980" w:rsidRPr="0060724A" w:rsidTr="00594208">
        <w:trPr>
          <w:jc w:val="center"/>
        </w:trPr>
        <w:tc>
          <w:tcPr>
            <w:tcW w:w="6946" w:type="dxa"/>
          </w:tcPr>
          <w:p w:rsidR="004B3980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980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980" w:rsidRPr="0060724A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980" w:rsidRPr="0060724A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60724A">
              <w:rPr>
                <w:rFonts w:ascii="Times New Roman" w:hAnsi="Times New Roman" w:cs="Times New Roman"/>
                <w:sz w:val="28"/>
                <w:szCs w:val="28"/>
              </w:rPr>
              <w:t xml:space="preserve">     Глава Савкинского сельсовета</w:t>
            </w:r>
          </w:p>
        </w:tc>
        <w:tc>
          <w:tcPr>
            <w:tcW w:w="3261" w:type="dxa"/>
            <w:vAlign w:val="bottom"/>
          </w:tcPr>
          <w:p w:rsidR="004B3980" w:rsidRPr="0060724A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980" w:rsidRPr="0060724A" w:rsidRDefault="004B3980" w:rsidP="0059420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6072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4B3980" w:rsidRPr="0060724A" w:rsidRDefault="004B3980" w:rsidP="004B3980">
      <w:pPr>
        <w:pStyle w:val="a6"/>
        <w:rPr>
          <w:rFonts w:ascii="Times New Roman" w:hAnsi="Times New Roman" w:cs="Times New Roman"/>
          <w:sz w:val="28"/>
          <w:szCs w:val="28"/>
        </w:rPr>
      </w:pPr>
      <w:r w:rsidRPr="0060724A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                               А.Н.Цвиченко</w:t>
      </w:r>
    </w:p>
    <w:p w:rsidR="004B3980" w:rsidRPr="0060724A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Pr="0060724A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0724A">
        <w:rPr>
          <w:rFonts w:ascii="Times New Roman" w:hAnsi="Times New Roman" w:cs="Times New Roman"/>
          <w:sz w:val="20"/>
          <w:szCs w:val="20"/>
        </w:rPr>
        <w:t>Лучагина Наталья Николаевна</w:t>
      </w: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0724A">
        <w:rPr>
          <w:rFonts w:ascii="Times New Roman" w:hAnsi="Times New Roman" w:cs="Times New Roman"/>
          <w:sz w:val="20"/>
          <w:szCs w:val="20"/>
        </w:rPr>
        <w:t xml:space="preserve"> 43-13</w:t>
      </w:r>
      <w:r>
        <w:rPr>
          <w:rFonts w:ascii="Times New Roman" w:hAnsi="Times New Roman" w:cs="Times New Roman"/>
          <w:sz w:val="20"/>
          <w:szCs w:val="20"/>
        </w:rPr>
        <w:t>1</w:t>
      </w:r>
    </w:p>
    <w:p w:rsidR="004B3980" w:rsidRPr="003771DF" w:rsidRDefault="004B3980" w:rsidP="004B398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B3980" w:rsidRPr="00811959" w:rsidRDefault="004B3980" w:rsidP="00D338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1959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4B3980" w:rsidRPr="00811959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1959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4B3980" w:rsidRPr="00811959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Савки</w:t>
      </w:r>
      <w:r w:rsidRPr="00811959">
        <w:rPr>
          <w:rFonts w:ascii="Times New Roman" w:hAnsi="Times New Roman" w:cs="Times New Roman"/>
          <w:sz w:val="24"/>
          <w:szCs w:val="24"/>
        </w:rPr>
        <w:t>нского  сельсовета</w:t>
      </w:r>
    </w:p>
    <w:p w:rsidR="004B3980" w:rsidRPr="00811959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Бага</w:t>
      </w:r>
      <w:r w:rsidRPr="00811959">
        <w:rPr>
          <w:rFonts w:ascii="Times New Roman" w:hAnsi="Times New Roman" w:cs="Times New Roman"/>
          <w:sz w:val="24"/>
          <w:szCs w:val="24"/>
        </w:rPr>
        <w:t>нского района</w:t>
      </w:r>
    </w:p>
    <w:p w:rsidR="004B3980" w:rsidRPr="00811959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195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B3980" w:rsidRPr="00811959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1959"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</w:rPr>
        <w:t>11.11</w:t>
      </w:r>
      <w:r w:rsidRPr="00811959">
        <w:rPr>
          <w:rFonts w:ascii="Times New Roman" w:hAnsi="Times New Roman" w:cs="Times New Roman"/>
          <w:sz w:val="24"/>
          <w:szCs w:val="24"/>
        </w:rPr>
        <w:t xml:space="preserve">.2014  № </w:t>
      </w:r>
      <w:r>
        <w:rPr>
          <w:rFonts w:ascii="Times New Roman" w:hAnsi="Times New Roman" w:cs="Times New Roman"/>
          <w:sz w:val="24"/>
          <w:szCs w:val="24"/>
        </w:rPr>
        <w:t>76</w:t>
      </w:r>
      <w:r w:rsidRPr="008119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3980" w:rsidRPr="00F54EAD" w:rsidRDefault="004B3980" w:rsidP="004B3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4EAD">
        <w:rPr>
          <w:rFonts w:ascii="Times New Roman" w:hAnsi="Times New Roman" w:cs="Times New Roman"/>
          <w:b/>
          <w:bCs/>
          <w:sz w:val="28"/>
          <w:szCs w:val="28"/>
        </w:rPr>
        <w:t>АДМИНИСТРАТИВНЫЙ</w:t>
      </w:r>
      <w:r w:rsidRPr="00F54EAD">
        <w:rPr>
          <w:rFonts w:ascii="Times New Roman" w:hAnsi="Times New Roman" w:cs="Times New Roman"/>
          <w:sz w:val="28"/>
          <w:szCs w:val="28"/>
        </w:rPr>
        <w:t xml:space="preserve"> </w:t>
      </w:r>
      <w:r w:rsidRPr="00F54EAD">
        <w:rPr>
          <w:rFonts w:ascii="Times New Roman" w:hAnsi="Times New Roman" w:cs="Times New Roman"/>
          <w:b/>
          <w:bCs/>
          <w:sz w:val="28"/>
          <w:szCs w:val="28"/>
        </w:rPr>
        <w:t>РЕГЛАМЕНТ</w:t>
      </w:r>
    </w:p>
    <w:p w:rsidR="009B70F9" w:rsidRPr="009B70F9" w:rsidRDefault="009B70F9" w:rsidP="009B70F9">
      <w:pPr>
        <w:spacing w:after="0" w:line="240" w:lineRule="auto"/>
        <w:jc w:val="center"/>
        <w:rPr>
          <w:rStyle w:val="apple-style-span"/>
          <w:rFonts w:ascii="Times New Roman" w:hAnsi="Times New Roman" w:cs="Times New Roman"/>
          <w:b/>
          <w:bCs/>
          <w:sz w:val="28"/>
          <w:szCs w:val="28"/>
        </w:rPr>
      </w:pPr>
      <w:r w:rsidRPr="009B70F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B70F9">
        <w:rPr>
          <w:rFonts w:ascii="Times New Roman" w:hAnsi="Times New Roman" w:cs="Times New Roman"/>
          <w:b/>
          <w:sz w:val="28"/>
          <w:szCs w:val="28"/>
        </w:rPr>
        <w:t>по предоставлению муниципальной услуги «</w:t>
      </w:r>
      <w:r w:rsidRPr="009B70F9">
        <w:rPr>
          <w:rStyle w:val="apple-style-span"/>
          <w:rFonts w:ascii="Times New Roman" w:hAnsi="Times New Roman" w:cs="Times New Roman"/>
          <w:b/>
          <w:sz w:val="28"/>
          <w:szCs w:val="28"/>
        </w:rPr>
        <w:t>Предоставление справки об использовании (неиспользовании) гражданином права на приватизацию жилого помещения»</w:t>
      </w:r>
    </w:p>
    <w:p w:rsidR="004B3980" w:rsidRDefault="004B3980" w:rsidP="004B398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3980" w:rsidRPr="00F54EAD" w:rsidRDefault="004B3980" w:rsidP="004B398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4EAD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по выдаче справки об использовании (неиспользовании) гражданином права на приватизацию жилых помещений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</w:t>
      </w:r>
      <w:r w:rsidRPr="009E59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Бага</w:t>
      </w:r>
      <w:r w:rsidRPr="005A2C21">
        <w:rPr>
          <w:rFonts w:ascii="Times New Roman" w:hAnsi="Times New Roman" w:cs="Times New Roman"/>
          <w:sz w:val="28"/>
          <w:szCs w:val="28"/>
        </w:rPr>
        <w:t>нского района Новосибирской области</w:t>
      </w:r>
      <w:r w:rsidRPr="00F54EAD">
        <w:rPr>
          <w:rFonts w:ascii="Times New Roman" w:hAnsi="Times New Roman" w:cs="Times New Roman"/>
          <w:sz w:val="28"/>
          <w:szCs w:val="28"/>
        </w:rPr>
        <w:t xml:space="preserve">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 администрация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</w:t>
      </w:r>
      <w:r w:rsidRPr="009E59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Бага</w:t>
      </w:r>
      <w:r w:rsidRPr="005A2C21">
        <w:rPr>
          <w:rFonts w:ascii="Times New Roman" w:hAnsi="Times New Roman" w:cs="Times New Roman"/>
          <w:sz w:val="28"/>
          <w:szCs w:val="28"/>
        </w:rPr>
        <w:t>нского района Новосибирской области</w:t>
      </w:r>
      <w:r w:rsidRPr="00F54EAD">
        <w:rPr>
          <w:rFonts w:ascii="Times New Roman" w:hAnsi="Times New Roman" w:cs="Times New Roman"/>
          <w:sz w:val="28"/>
          <w:szCs w:val="28"/>
        </w:rPr>
        <w:t>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1.2. Заявителями на предоставление муниципальной услуги выступают лица, желающие впоследствии получить бесплатно жилое помещение муниципального жилого фонда в порядке приватизации.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1.3. Порядок информирования о правилах предоставлении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1.3.1. Местонахождение администрации муниципального образования, предоставляющего муниципальную услугу: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632</w:t>
      </w:r>
      <w:r>
        <w:rPr>
          <w:rFonts w:ascii="Times New Roman" w:hAnsi="Times New Roman" w:cs="Times New Roman"/>
          <w:sz w:val="28"/>
          <w:szCs w:val="28"/>
        </w:rPr>
        <w:t>780</w:t>
      </w:r>
      <w:r w:rsidRPr="00F54EAD">
        <w:rPr>
          <w:rFonts w:ascii="Times New Roman" w:hAnsi="Times New Roman" w:cs="Times New Roman"/>
          <w:sz w:val="28"/>
          <w:szCs w:val="28"/>
        </w:rPr>
        <w:t>, Новосибирская об</w:t>
      </w:r>
      <w:r>
        <w:rPr>
          <w:rFonts w:ascii="Times New Roman" w:hAnsi="Times New Roman" w:cs="Times New Roman"/>
          <w:sz w:val="28"/>
          <w:szCs w:val="28"/>
        </w:rPr>
        <w:t>ласть, Баганский район, с. Савкино, ул</w:t>
      </w:r>
      <w:r w:rsidRPr="00F54E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Лескова 57;</w:t>
      </w:r>
      <w:r w:rsidRPr="00F54E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Часы приёма заявителей в администрации муниципального образования: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понедельник –пятница: с 9-00 до 13-00  с 14-00 до 16-00;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4B3980" w:rsidRPr="00F54EAD" w:rsidRDefault="004B3980" w:rsidP="004B3980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4EAD">
        <w:rPr>
          <w:rFonts w:ascii="Times New Roman" w:hAnsi="Times New Roman" w:cs="Times New Roman"/>
          <w:sz w:val="28"/>
          <w:szCs w:val="28"/>
        </w:rPr>
        <w:t xml:space="preserve">Новосибирская область, г. </w:t>
      </w:r>
      <w:r>
        <w:rPr>
          <w:rFonts w:ascii="Times New Roman" w:hAnsi="Times New Roman" w:cs="Times New Roman"/>
          <w:sz w:val="28"/>
          <w:szCs w:val="28"/>
        </w:rPr>
        <w:t>Карасук</w:t>
      </w:r>
      <w:r w:rsidRPr="00F54EAD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Октябрьская 65а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Тел. (383-</w:t>
      </w:r>
      <w:r>
        <w:rPr>
          <w:rFonts w:ascii="Times New Roman" w:hAnsi="Times New Roman" w:cs="Times New Roman"/>
          <w:sz w:val="28"/>
          <w:szCs w:val="28"/>
        </w:rPr>
        <w:t>55</w:t>
      </w:r>
      <w:r w:rsidRPr="00F54EAD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31-150, 31-095;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понедельник</w:t>
      </w:r>
      <w:r w:rsidRPr="00F54EAD">
        <w:rPr>
          <w:rFonts w:ascii="Times New Roman" w:hAnsi="Times New Roman" w:cs="Times New Roman"/>
          <w:sz w:val="28"/>
          <w:szCs w:val="28"/>
        </w:rPr>
        <w:tab/>
        <w:t>9.00 – 13.00, 14.00 – 18.00;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вторник</w:t>
      </w:r>
      <w:r w:rsidRPr="00F54EAD">
        <w:rPr>
          <w:rFonts w:ascii="Times New Roman" w:hAnsi="Times New Roman" w:cs="Times New Roman"/>
          <w:sz w:val="28"/>
          <w:szCs w:val="28"/>
        </w:rPr>
        <w:tab/>
      </w:r>
      <w:r w:rsidRPr="00F54EAD">
        <w:rPr>
          <w:rFonts w:ascii="Times New Roman" w:hAnsi="Times New Roman" w:cs="Times New Roman"/>
          <w:sz w:val="28"/>
          <w:szCs w:val="28"/>
        </w:rPr>
        <w:tab/>
        <w:t xml:space="preserve">9.00 – 13.00, 14.00 –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F54EAD">
        <w:rPr>
          <w:rFonts w:ascii="Times New Roman" w:hAnsi="Times New Roman" w:cs="Times New Roman"/>
          <w:sz w:val="28"/>
          <w:szCs w:val="28"/>
        </w:rPr>
        <w:t>.00;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среда</w:t>
      </w:r>
      <w:r w:rsidRPr="00F54EAD">
        <w:rPr>
          <w:rFonts w:ascii="Times New Roman" w:hAnsi="Times New Roman" w:cs="Times New Roman"/>
          <w:sz w:val="28"/>
          <w:szCs w:val="28"/>
        </w:rPr>
        <w:tab/>
      </w:r>
      <w:r w:rsidRPr="00F54EAD">
        <w:rPr>
          <w:rFonts w:ascii="Times New Roman" w:hAnsi="Times New Roman" w:cs="Times New Roman"/>
          <w:sz w:val="28"/>
          <w:szCs w:val="28"/>
        </w:rPr>
        <w:tab/>
      </w:r>
      <w:r w:rsidRPr="00F54EAD">
        <w:rPr>
          <w:rFonts w:ascii="Times New Roman" w:hAnsi="Times New Roman" w:cs="Times New Roman"/>
          <w:sz w:val="28"/>
          <w:szCs w:val="28"/>
        </w:rPr>
        <w:tab/>
        <w:t>9.00 – 13.00, 14.00 – 18.00;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четверг</w:t>
      </w:r>
      <w:r w:rsidRPr="00F54EAD">
        <w:rPr>
          <w:rFonts w:ascii="Times New Roman" w:hAnsi="Times New Roman" w:cs="Times New Roman"/>
          <w:sz w:val="28"/>
          <w:szCs w:val="28"/>
        </w:rPr>
        <w:tab/>
      </w:r>
      <w:r w:rsidRPr="00F54EAD">
        <w:rPr>
          <w:rFonts w:ascii="Times New Roman" w:hAnsi="Times New Roman" w:cs="Times New Roman"/>
          <w:sz w:val="28"/>
          <w:szCs w:val="28"/>
        </w:rPr>
        <w:tab/>
        <w:t xml:space="preserve">9.00 – 13.00, 14.00 –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F54EAD">
        <w:rPr>
          <w:rFonts w:ascii="Times New Roman" w:hAnsi="Times New Roman" w:cs="Times New Roman"/>
          <w:sz w:val="28"/>
          <w:szCs w:val="28"/>
        </w:rPr>
        <w:t>.00;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пятница</w:t>
      </w:r>
      <w:r w:rsidRPr="00F54EAD">
        <w:rPr>
          <w:rFonts w:ascii="Times New Roman" w:hAnsi="Times New Roman" w:cs="Times New Roman"/>
          <w:sz w:val="28"/>
          <w:szCs w:val="28"/>
        </w:rPr>
        <w:tab/>
      </w:r>
      <w:r w:rsidRPr="00F54EAD">
        <w:rPr>
          <w:rFonts w:ascii="Times New Roman" w:hAnsi="Times New Roman" w:cs="Times New Roman"/>
          <w:sz w:val="28"/>
          <w:szCs w:val="28"/>
        </w:rPr>
        <w:tab/>
        <w:t>9.00 – 13.00, 14.00 – 18.00.</w:t>
      </w:r>
    </w:p>
    <w:p w:rsidR="004B3980" w:rsidRPr="00C94E79" w:rsidRDefault="004B3980" w:rsidP="004B3980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1.3.2. Адрес официального интернет- сайта администрации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Савки</w:t>
      </w:r>
      <w:r w:rsidRPr="00F54EAD">
        <w:rPr>
          <w:rFonts w:ascii="Times New Roman" w:hAnsi="Times New Roman" w:cs="Times New Roman"/>
          <w:sz w:val="28"/>
          <w:szCs w:val="28"/>
          <w:shd w:val="clear" w:color="auto" w:fill="FFFFFF"/>
        </w:rPr>
        <w:t>нского  сельсовета:</w:t>
      </w:r>
      <w:r w:rsidRPr="00F54E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C94E7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en-US"/>
        </w:rPr>
        <w:t>savkinskiy</w:t>
      </w:r>
      <w:r w:rsidRPr="00C94E7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</w:t>
      </w:r>
      <w:r w:rsidRPr="009E59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Бага</w:t>
      </w:r>
      <w:r w:rsidRPr="005A2C21">
        <w:rPr>
          <w:rFonts w:ascii="Times New Roman" w:hAnsi="Times New Roman" w:cs="Times New Roman"/>
          <w:sz w:val="28"/>
          <w:szCs w:val="28"/>
        </w:rPr>
        <w:t>нского района Новосибирской области</w:t>
      </w:r>
      <w:r w:rsidRPr="00F54EAD">
        <w:rPr>
          <w:rFonts w:ascii="Times New Roman" w:hAnsi="Times New Roman" w:cs="Times New Roman"/>
          <w:sz w:val="28"/>
          <w:szCs w:val="28"/>
        </w:rPr>
        <w:t xml:space="preserve">, обновляется по мере ее изменения.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Адрес электронной почты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54EA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savkino</w:t>
      </w:r>
      <w:r w:rsidRPr="00C94E7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r w:rsidRPr="00C94E79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Pr="00C94E7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F54E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3980" w:rsidRPr="009E59F7" w:rsidRDefault="004B3980" w:rsidP="004B3980">
      <w:pPr>
        <w:pStyle w:val="a4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1.3.3. </w:t>
      </w:r>
      <w:r w:rsidRPr="009E59F7">
        <w:rPr>
          <w:rFonts w:ascii="Times New Roman" w:hAnsi="Times New Roman" w:cs="Times New Roman"/>
          <w:sz w:val="28"/>
          <w:szCs w:val="28"/>
        </w:rPr>
        <w:t xml:space="preserve"> Для получения информации о правилах предоставления муниципальной услуги заявители вправе обратиться в орган местного самоуправления: лично, по телефону; посредством письменного обращения; на официальном сайте Администрации в информационно-телекоммуникационной сети «Интернет»; с использованием Единого портала государственных и муниципальных услуг; через МФЦ. 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Информирование проводится в двух формах: устное и письменное.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</w:t>
      </w:r>
      <w:r>
        <w:rPr>
          <w:rFonts w:ascii="Times New Roman" w:hAnsi="Times New Roman" w:cs="Times New Roman"/>
          <w:sz w:val="28"/>
          <w:szCs w:val="28"/>
        </w:rPr>
        <w:t>ремя для устного информирования.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4B3980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 xml:space="preserve">Письменный ответ на обращение подписывается главой </w:t>
      </w:r>
      <w:r w:rsidR="00FD741A">
        <w:rPr>
          <w:rFonts w:ascii="Times New Roman" w:hAnsi="Times New Roman" w:cs="Times New Roman"/>
          <w:sz w:val="28"/>
          <w:szCs w:val="28"/>
        </w:rPr>
        <w:t>Савкинского</w:t>
      </w:r>
      <w:r w:rsidRPr="00F54EAD">
        <w:rPr>
          <w:rFonts w:ascii="Times New Roman" w:hAnsi="Times New Roman" w:cs="Times New Roman"/>
          <w:sz w:val="28"/>
          <w:szCs w:val="28"/>
        </w:rPr>
        <w:t xml:space="preserve">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FD741A" w:rsidRPr="00FD741A" w:rsidRDefault="00FD741A" w:rsidP="00FD741A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color w:val="5B9BD5"/>
          <w:sz w:val="24"/>
        </w:rPr>
        <w:t>(в ред. Постановление № 11 от 20.02.2015)</w:t>
      </w:r>
    </w:p>
    <w:p w:rsidR="004B3980" w:rsidRPr="00F54EAD" w:rsidRDefault="004B3980" w:rsidP="004B3980">
      <w:pPr>
        <w:tabs>
          <w:tab w:val="num" w:pos="175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1.3.4.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Крещенского 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4EAD">
        <w:rPr>
          <w:rFonts w:ascii="Times New Roman" w:hAnsi="Times New Roman" w:cs="Times New Roman"/>
          <w:b/>
          <w:bCs/>
          <w:sz w:val="28"/>
          <w:szCs w:val="28"/>
        </w:rPr>
        <w:t>2. Стандарт предоставления муниципальной услуги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2.1. Наименование муниципальной услуги: выдача справки об использовании (неиспользовании) гражданином права на приватизацию жилых помещений.</w:t>
      </w:r>
    </w:p>
    <w:p w:rsidR="004B3980" w:rsidRPr="00F54EAD" w:rsidRDefault="004B3980" w:rsidP="004B3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 администрация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 xml:space="preserve">нского  сельсовета.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r w:rsidRPr="00EE2064">
        <w:rPr>
          <w:rFonts w:ascii="Times New Roman" w:hAnsi="Times New Roman" w:cs="Times New Roman"/>
          <w:sz w:val="28"/>
          <w:szCs w:val="28"/>
        </w:rPr>
        <w:t xml:space="preserve">реестр </w:t>
      </w:r>
      <w:r w:rsidRPr="00F54EAD">
        <w:rPr>
          <w:rFonts w:ascii="Times New Roman" w:hAnsi="Times New Roman" w:cs="Times New Roman"/>
          <w:sz w:val="28"/>
          <w:szCs w:val="28"/>
        </w:rPr>
        <w:t>услуг, которые являются необходимыми и обязательными для предоставления муниципальных услуг.</w:t>
      </w:r>
    </w:p>
    <w:p w:rsidR="004B3980" w:rsidRPr="00F54EAD" w:rsidRDefault="004B3980" w:rsidP="004B3980">
      <w:pPr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</w:t>
      </w:r>
      <w:r w:rsidRPr="00F54EAD">
        <w:rPr>
          <w:rFonts w:ascii="Times New Roman" w:hAnsi="Times New Roman" w:cs="Times New Roman"/>
          <w:sz w:val="28"/>
          <w:szCs w:val="28"/>
        </w:rPr>
        <w:lastRenderedPageBreak/>
        <w:t>в форме электронных копий в автоматизированной информационной системе «ЦПГУ». Д</w:t>
      </w:r>
      <w:r w:rsidRPr="00F54E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F54EAD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4B3980" w:rsidRPr="00F54EAD" w:rsidRDefault="004B3980" w:rsidP="004B3980">
      <w:pPr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4B3980" w:rsidRPr="00EE2064" w:rsidRDefault="004B3980" w:rsidP="004B3980">
      <w:pPr>
        <w:pStyle w:val="a4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EE2064">
        <w:rPr>
          <w:rFonts w:ascii="Times New Roman" w:hAnsi="Times New Roman" w:cs="Times New Roman"/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4B3980" w:rsidRPr="00F54EAD" w:rsidRDefault="004B3980" w:rsidP="004B3980">
      <w:pPr>
        <w:pStyle w:val="a4"/>
        <w:spacing w:before="0" w:beforeAutospacing="0" w:after="0" w:afterAutospacing="0"/>
        <w:rPr>
          <w:sz w:val="28"/>
          <w:szCs w:val="28"/>
        </w:rPr>
      </w:pPr>
      <w:r w:rsidRPr="00EE2064">
        <w:rPr>
          <w:rFonts w:ascii="Times New Roman" w:hAnsi="Times New Roman" w:cs="Times New Roman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EE2064">
        <w:rPr>
          <w:rFonts w:ascii="Times New Roman" w:hAnsi="Times New Roman" w:cs="Times New Roman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 w:rsidRPr="00F54EAD">
        <w:rPr>
          <w:sz w:val="28"/>
          <w:szCs w:val="28"/>
          <w:shd w:val="clear" w:color="auto" w:fill="FFFFFF"/>
        </w:rPr>
        <w:t>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2.2. Результатом предоставления муниципальной услуги является: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предоставление справки об использовании (неиспользовании) права на приватизацию жилого помещения;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2.3. Срок предоставления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2.3.1. Общий срок принятия решения о предоставлении муниципальной услуги составляет 14 рабочих дней со дня обращения за муниципальной услугой.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30 рабочих дней со дня обращения за муниципальной услугой.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2.3.2.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2.3.3. Срок приостановления предоставления муниципальной услуги не более 14 дней.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>2.3.4. Срок выдачи (направления) заявителю документов, являющихся результатом предоставления муниципальной услуги, составляет не более 3 рабочих дней с момента их подготовки.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2.4. Правовые основания для предоставления муниципальной услуги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с: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Конституцией Российской Федер</w:t>
      </w:r>
      <w:r>
        <w:rPr>
          <w:rFonts w:ascii="Times New Roman" w:hAnsi="Times New Roman" w:cs="Times New Roman"/>
          <w:sz w:val="28"/>
          <w:szCs w:val="28"/>
        </w:rPr>
        <w:t>ации («Российская газета» 1993</w:t>
      </w:r>
      <w:r w:rsidRPr="00F54EAD">
        <w:rPr>
          <w:rFonts w:ascii="Times New Roman" w:hAnsi="Times New Roman" w:cs="Times New Roman"/>
          <w:sz w:val="28"/>
          <w:szCs w:val="28"/>
        </w:rPr>
        <w:t xml:space="preserve"> № 237);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Style w:val="apple-style-span"/>
          <w:rFonts w:ascii="Times New Roman" w:hAnsi="Times New Roman" w:cs="Times New Roman"/>
          <w:sz w:val="28"/>
          <w:szCs w:val="28"/>
          <w:shd w:val="clear" w:color="auto" w:fill="FFFFFF"/>
        </w:rPr>
        <w:t>Федеральным законом от 04.07.1991 № 1541-1 «О приватизации жилищного фонда в Российской Федерации»</w:t>
      </w:r>
      <w:r w:rsidRPr="00F54EAD">
        <w:rPr>
          <w:rFonts w:ascii="Times New Roman" w:hAnsi="Times New Roman" w:cs="Times New Roman"/>
          <w:sz w:val="28"/>
          <w:szCs w:val="28"/>
        </w:rPr>
        <w:t xml:space="preserve"> (</w:t>
      </w:r>
      <w:r w:rsidRPr="00F54EAD">
        <w:rPr>
          <w:rStyle w:val="apple-style-span"/>
          <w:rFonts w:ascii="Times New Roman" w:hAnsi="Times New Roman" w:cs="Times New Roman"/>
          <w:sz w:val="28"/>
          <w:szCs w:val="28"/>
        </w:rPr>
        <w:t>"Собрание законодательства РФ" - 16.06.2008, "Российской газете" - 18.06.2008);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Федеральным законом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F54EAD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.02.2009</w:t>
      </w:r>
      <w:r w:rsidRPr="00F54EAD">
        <w:rPr>
          <w:rFonts w:ascii="Times New Roman" w:hAnsi="Times New Roman" w:cs="Times New Roman"/>
          <w:sz w:val="28"/>
          <w:szCs w:val="28"/>
        </w:rPr>
        <w:t xml:space="preserve"> № 8-ФЗ «Об обеспечении доступа к информации о деятельности государственных органов и органов местного самоуправления» (</w:t>
      </w:r>
      <w:hyperlink r:id="rId5" w:history="1">
        <w:r w:rsidRPr="00EE206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"Российская газета", №4849</w:t>
        </w:r>
      </w:hyperlink>
      <w:r w:rsidRPr="00EE206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от 13.02.2009 </w:t>
      </w:r>
      <w:r w:rsidRPr="00F54EAD">
        <w:rPr>
          <w:rFonts w:ascii="Times New Roman" w:hAnsi="Times New Roman" w:cs="Times New Roman"/>
          <w:sz w:val="28"/>
          <w:szCs w:val="28"/>
        </w:rPr>
        <w:t>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Фед</w:t>
      </w:r>
      <w:r>
        <w:rPr>
          <w:rFonts w:ascii="Times New Roman" w:hAnsi="Times New Roman" w:cs="Times New Roman"/>
          <w:sz w:val="28"/>
          <w:szCs w:val="28"/>
        </w:rPr>
        <w:t>еральным законом от 27.07.2006 №</w:t>
      </w:r>
      <w:r w:rsidRPr="00F54EAD">
        <w:rPr>
          <w:rFonts w:ascii="Times New Roman" w:hAnsi="Times New Roman" w:cs="Times New Roman"/>
          <w:sz w:val="28"/>
          <w:szCs w:val="28"/>
        </w:rPr>
        <w:t xml:space="preserve"> 152-ФЗ «О 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данных» ("Российская газета", №</w:t>
      </w:r>
      <w:r w:rsidRPr="00F54EAD">
        <w:rPr>
          <w:rFonts w:ascii="Times New Roman" w:hAnsi="Times New Roman" w:cs="Times New Roman"/>
          <w:sz w:val="28"/>
          <w:szCs w:val="28"/>
        </w:rPr>
        <w:t xml:space="preserve"> 165, 29.07.2006, "Собрание зак</w:t>
      </w:r>
      <w:r>
        <w:rPr>
          <w:rFonts w:ascii="Times New Roman" w:hAnsi="Times New Roman" w:cs="Times New Roman"/>
          <w:sz w:val="28"/>
          <w:szCs w:val="28"/>
        </w:rPr>
        <w:t>онодательства РФ", 31.07.2006, №</w:t>
      </w:r>
      <w:r w:rsidRPr="00F54EAD">
        <w:rPr>
          <w:rFonts w:ascii="Times New Roman" w:hAnsi="Times New Roman" w:cs="Times New Roman"/>
          <w:sz w:val="28"/>
          <w:szCs w:val="28"/>
        </w:rPr>
        <w:t xml:space="preserve"> 31 (1 ч.), ст. 3451);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Уставом 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</w:t>
      </w:r>
      <w:r w:rsidRPr="00EE20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Бага</w:t>
      </w:r>
      <w:r w:rsidRPr="005A2C21">
        <w:rPr>
          <w:rFonts w:ascii="Times New Roman" w:hAnsi="Times New Roman" w:cs="Times New Roman"/>
          <w:sz w:val="28"/>
          <w:szCs w:val="28"/>
        </w:rPr>
        <w:t>нского района Новосибирской области</w:t>
      </w:r>
      <w:r w:rsidRPr="00F54EAD">
        <w:rPr>
          <w:rFonts w:ascii="Times New Roman" w:hAnsi="Times New Roman" w:cs="Times New Roman"/>
          <w:sz w:val="28"/>
          <w:szCs w:val="28"/>
        </w:rPr>
        <w:t>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2.5. Полный перечень документов, необходимых для предоставления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заявление;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документы, удостоверяющие личность гражданина и членов его семьи: совершеннолетнему гражданину и несовершеннолетнему гражданину, достигшему возраста 14 лет - паспорт; несовершеннолетнему гражданину в возрасте до 14 лет – свидетельство о рождении;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документы, подтверждающие перемену фамилии, имени, отчества гражданина и членов его семьи, в случае если перемена фамилии, имени, отчества произошла позднее 1991 года (оригинал и копия).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2.5.1. Перечень необходимых и обязательных для предоставления муниципальной услуги документов, предоставляемых лично заявителем </w:t>
      </w:r>
      <w:r>
        <w:rPr>
          <w:rFonts w:ascii="Times New Roman" w:hAnsi="Times New Roman" w:cs="Times New Roman"/>
          <w:sz w:val="28"/>
          <w:szCs w:val="28"/>
        </w:rPr>
        <w:t>(с 01.07.2012</w:t>
      </w:r>
      <w:r w:rsidRPr="00F54EAD">
        <w:rPr>
          <w:rFonts w:ascii="Times New Roman" w:hAnsi="Times New Roman" w:cs="Times New Roman"/>
          <w:sz w:val="28"/>
          <w:szCs w:val="28"/>
        </w:rPr>
        <w:t>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>заявление;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документы, удостоверяющие личность гражданина и членов его семьи: совершеннолетнему гражданину и несовершеннолетнему гражданину, достигшему возраста 14 лет - паспорт; несовершеннолетнему гражданину в возрасте до 14 лет – свидетельство о рождении;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документы, подтверждающие перемену фамилии, имени, отчества гражданина и членов его семьи, в случае если перемена фамилии, имени, отчества произошла позднее 1991 года (оригинал и копия).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2.6.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 самостоятельно, или предоставляемых заявит</w:t>
      </w:r>
      <w:r>
        <w:rPr>
          <w:rFonts w:ascii="Times New Roman" w:hAnsi="Times New Roman" w:cs="Times New Roman"/>
          <w:sz w:val="28"/>
          <w:szCs w:val="28"/>
        </w:rPr>
        <w:t>елем по желанию (с 01.07.2012</w:t>
      </w:r>
      <w:r w:rsidRPr="00F54EAD">
        <w:rPr>
          <w:rFonts w:ascii="Times New Roman" w:hAnsi="Times New Roman" w:cs="Times New Roman"/>
          <w:sz w:val="28"/>
          <w:szCs w:val="28"/>
        </w:rPr>
        <w:t>):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документы, необходимые для оказания данной услуги у указанных в данном пункте органов отсутствуют.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2.6.1. Запрещается требовать от заявителя: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01.07.2012</w:t>
      </w:r>
      <w:r w:rsidRPr="00F54EAD">
        <w:rPr>
          <w:rFonts w:ascii="Times New Roman" w:hAnsi="Times New Roman" w:cs="Times New Roman"/>
          <w:sz w:val="28"/>
          <w:szCs w:val="28"/>
        </w:rPr>
        <w:t xml:space="preserve">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пункте 2.6.1 настоящего административного регламента.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2.7. Перечень оснований для отказа в приеме документов, необходимых для предоставления муниципальной услуги.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невозможность установления содержания представленных документов;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документы исполнены ненадлежащим образом (заполнены карандашом);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в случае если заявитель не имеет законных оснований на получение муниципальной услуги в соответствии с действующим законодательством;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2.8. Основаниями для отказа в предоставлении муниципальной услуги являются: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письменное заявление заявителя об отказе в предоставлении муниципальной  услуги;</w:t>
      </w:r>
    </w:p>
    <w:p w:rsidR="00FD741A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FD741A" w:rsidRPr="00D33871">
        <w:rPr>
          <w:rFonts w:ascii="Times New Roman" w:hAnsi="Times New Roman" w:cs="Times New Roman"/>
          <w:sz w:val="28"/>
          <w:szCs w:val="28"/>
        </w:rPr>
        <w:t xml:space="preserve">отсутствие у заявителя права на </w:t>
      </w:r>
      <w:r w:rsidR="00FD741A" w:rsidRPr="004128E8">
        <w:rPr>
          <w:rFonts w:ascii="Times New Roman" w:hAnsi="Times New Roman" w:cs="Times New Roman"/>
          <w:sz w:val="28"/>
          <w:szCs w:val="28"/>
        </w:rPr>
        <w:t>получение муниципальной услуги в соответствии с действующим законодательством</w:t>
      </w:r>
      <w:r w:rsidR="00FD741A" w:rsidRPr="00F54E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741A" w:rsidRDefault="00FD741A" w:rsidP="00412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5B9BD5"/>
          <w:sz w:val="24"/>
        </w:rPr>
        <w:t>(в ред. Постановление № 11 от 20.02.2015)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2.9. Услуги, являющиеся необходимыми и обязательными для предоставления муниципальной услуги: получение муниципальной услуги не обусловлено получением иных муниципальных услуг.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2.10. Размер платы, взимаемой с заявителя при предоставлении муниципальной услуги: </w:t>
      </w:r>
    </w:p>
    <w:p w:rsidR="004B3980" w:rsidRPr="00F54EAD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2.11.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2.12.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2.13. Срок и порядок регистрации запроса заявителя о предоставлении муниципальной услуги и услуги: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2.14. Требования к помещениям, в которых предоставляется муниципальная услуга: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2.14.1. В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соблюдение санитарно-эпидемиологических правил и нормативов, правил противопожарной безопасности;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оборудование местами общественного пользования (туалеты) и местами для хранения верхней одежды.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2.14.2. Требования к местам для ожидания: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места для ожидания оборудуются стульями и (или) кресельными секциями, и (или) скамьями;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места для ожидания находятся в холле (зале) или ином специально приспособленном помещении;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>- в местах для ожидания предусматриваются места для получения информации о муниципальной услуге.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2.14.3. Требования к местам для получения информации о муниципальной услуге: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F54EAD">
        <w:rPr>
          <w:rFonts w:ascii="Times New Roman" w:hAnsi="Times New Roman" w:cs="Times New Roman"/>
          <w:sz w:val="28"/>
          <w:szCs w:val="28"/>
        </w:rPr>
        <w:t xml:space="preserve"> заполнения.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2.14.4. Требования к местам приема заявителей: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F54EAD">
        <w:rPr>
          <w:rFonts w:ascii="Times New Roman" w:hAnsi="Times New Roman" w:cs="Times New Roman"/>
          <w:sz w:val="28"/>
          <w:szCs w:val="28"/>
        </w:rPr>
        <w:t>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</w:t>
      </w:r>
      <w:r>
        <w:rPr>
          <w:rFonts w:ascii="Times New Roman" w:hAnsi="Times New Roman" w:cs="Times New Roman"/>
          <w:sz w:val="28"/>
          <w:szCs w:val="28"/>
        </w:rPr>
        <w:t>ении места для приема заявителя;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F54EAD">
        <w:rPr>
          <w:rFonts w:ascii="Times New Roman" w:hAnsi="Times New Roman" w:cs="Times New Roman"/>
          <w:sz w:val="28"/>
          <w:szCs w:val="28"/>
        </w:rPr>
        <w:t>пециалисты, осуществляющие прием заявителей, обеспечиваются личными и (или) настольным</w:t>
      </w:r>
      <w:r>
        <w:rPr>
          <w:rFonts w:ascii="Times New Roman" w:hAnsi="Times New Roman" w:cs="Times New Roman"/>
          <w:sz w:val="28"/>
          <w:szCs w:val="28"/>
        </w:rPr>
        <w:t>и идентификационными карточками;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F54EAD">
        <w:rPr>
          <w:rFonts w:ascii="Times New Roman" w:hAnsi="Times New Roman" w:cs="Times New Roman"/>
          <w:sz w:val="28"/>
          <w:szCs w:val="28"/>
        </w:rPr>
        <w:t>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F54EAD">
        <w:rPr>
          <w:rFonts w:ascii="Times New Roman" w:hAnsi="Times New Roman" w:cs="Times New Roman"/>
          <w:sz w:val="28"/>
          <w:szCs w:val="28"/>
        </w:rPr>
        <w:t xml:space="preserve">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Pr="00F54EAD">
        <w:rPr>
          <w:rFonts w:ascii="Times New Roman" w:hAnsi="Times New Roman" w:cs="Times New Roman"/>
          <w:sz w:val="28"/>
          <w:szCs w:val="28"/>
        </w:rPr>
        <w:t>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4B3980" w:rsidRPr="00F54EAD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2.15. Показатели качества и доступности предоставления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2.15.1. Показатели качества муниципальной услуги: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- выполнение должностными лицами, сотрудниками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- отсутствие обоснованных жалоб на действия (бездействие) должностных лиц, сотрудников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сельсовета при предоставлении муниципальной услуги.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2.15.2. Показатели доступности предоставления муниципальной услуги:</w:t>
      </w:r>
    </w:p>
    <w:p w:rsidR="004B3980" w:rsidRPr="00F54EAD" w:rsidRDefault="004B3980" w:rsidP="004B3980">
      <w:pPr>
        <w:tabs>
          <w:tab w:val="num" w:pos="21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lastRenderedPageBreak/>
        <w:t xml:space="preserve">доля заявителей, получивших справку </w:t>
      </w:r>
      <w:r w:rsidRPr="00F54EAD">
        <w:rPr>
          <w:rStyle w:val="apple-style-span"/>
          <w:rFonts w:ascii="Times New Roman" w:hAnsi="Times New Roman" w:cs="Times New Roman"/>
          <w:sz w:val="28"/>
          <w:szCs w:val="28"/>
        </w:rPr>
        <w:t>справки об использовании (неиспользовании) права на приватизацию жилого помещения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 xml:space="preserve">-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</w:t>
      </w:r>
      <w:r>
        <w:rPr>
          <w:rFonts w:ascii="Times New Roman" w:hAnsi="Times New Roman" w:cs="Times New Roman"/>
          <w:sz w:val="28"/>
          <w:szCs w:val="28"/>
        </w:rPr>
        <w:t>Савки</w:t>
      </w:r>
      <w:r w:rsidRPr="00F54EAD">
        <w:rPr>
          <w:rFonts w:ascii="Times New Roman" w:hAnsi="Times New Roman" w:cs="Times New Roman"/>
          <w:sz w:val="28"/>
          <w:szCs w:val="28"/>
        </w:rPr>
        <w:t>нского  сельсовета, «Едином портале государственных и муниципальных услуг (функций)»;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пешеходная доступность от остановок общественного транспорта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4EAD">
        <w:rPr>
          <w:rFonts w:ascii="Times New Roman" w:hAnsi="Times New Roman" w:cs="Times New Roman"/>
          <w:sz w:val="28"/>
          <w:szCs w:val="28"/>
        </w:rPr>
        <w:t>здания администрации сельсовета;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-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2.16. В случае предоставления муниципальной услуги в многофункциональном</w:t>
      </w:r>
      <w:r>
        <w:rPr>
          <w:rFonts w:ascii="Times New Roman" w:hAnsi="Times New Roman" w:cs="Times New Roman"/>
          <w:sz w:val="28"/>
          <w:szCs w:val="28"/>
        </w:rPr>
        <w:t xml:space="preserve"> центре предоставления государс</w:t>
      </w:r>
      <w:r w:rsidRPr="00F54EAD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F54EAD">
        <w:rPr>
          <w:rFonts w:ascii="Times New Roman" w:hAnsi="Times New Roman" w:cs="Times New Roman"/>
          <w:sz w:val="28"/>
          <w:szCs w:val="28"/>
        </w:rPr>
        <w:t>енных и муниципальных услуг заявить предоставляет заявление и не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F54EAD">
        <w:rPr>
          <w:rFonts w:ascii="Times New Roman" w:hAnsi="Times New Roman" w:cs="Times New Roman"/>
          <w:sz w:val="28"/>
          <w:szCs w:val="28"/>
        </w:rPr>
        <w:t xml:space="preserve">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4B3980" w:rsidRPr="00F54EAD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4EAD">
        <w:rPr>
          <w:rFonts w:ascii="Times New Roman" w:hAnsi="Times New Roman" w:cs="Times New Roman"/>
          <w:b/>
          <w:bCs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3980" w:rsidRPr="00840CD5" w:rsidRDefault="004B3980" w:rsidP="004B3980">
      <w:pPr>
        <w:tabs>
          <w:tab w:val="num" w:pos="7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- проверка сведений, представленных заявителем;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- принятие решения о предоставлении муниципальной услуги;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- выдача результата предоставления муниципальной услуги.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lastRenderedPageBreak/>
        <w:t>Блок-схема последовательности административных действий при предоставлении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услуги приведена в приложении </w:t>
      </w:r>
      <w:r w:rsidRPr="00840CD5">
        <w:rPr>
          <w:rFonts w:ascii="Times New Roman" w:hAnsi="Times New Roman" w:cs="Times New Roman"/>
          <w:sz w:val="28"/>
          <w:szCs w:val="28"/>
        </w:rPr>
        <w:t>1 к настоящему административному регламенту.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3.1.1. 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  за прием и регистрацию документов.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В случае, если выявленные недостатки документов возможно устранить на месте, специалист администрации, ответственный за прием и регистрацию документов оказывает содействие заявителю или истцу, предоставившему    документы, в устранении данных недостатков.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840CD5">
        <w:rPr>
          <w:rFonts w:ascii="Times New Roman" w:hAnsi="Times New Roman" w:cs="Times New Roman"/>
          <w:sz w:val="28"/>
          <w:szCs w:val="28"/>
        </w:rPr>
        <w:t>венный за прием и регистрацию документов, регистрирует представленные документы 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Максимальный срок совершения администрат</w:t>
      </w:r>
      <w:r>
        <w:rPr>
          <w:rFonts w:ascii="Times New Roman" w:hAnsi="Times New Roman" w:cs="Times New Roman"/>
          <w:sz w:val="28"/>
          <w:szCs w:val="28"/>
        </w:rPr>
        <w:t>ив</w:t>
      </w:r>
      <w:r w:rsidRPr="00840CD5">
        <w:rPr>
          <w:rFonts w:ascii="Times New Roman" w:hAnsi="Times New Roman" w:cs="Times New Roman"/>
          <w:sz w:val="28"/>
          <w:szCs w:val="28"/>
        </w:rPr>
        <w:t>ной процедуры составляет 10 минут с момента представления заявителем документов.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Зарегистрированные документы передаются специалистом администрации, ответственным за прием и регистрацию документов, специалисту администрации, ответственному за предоставление муниципальной услуги в течение рабочего дня.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840C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</w:t>
      </w:r>
      <w:r w:rsidRPr="00840CD5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регистрацию документов в ИС МАИС. </w:t>
      </w:r>
      <w:r w:rsidRPr="00840CD5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3.1.2. Проверка сведений, представленных заявителем.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В том случае, если имеются основания для отказа в предоставлении муниципальной услуги, предусмотренные п. 2.8, заявителю почтовой связью направляется уведомление об отказе в предоставлении муниципальной услуги. 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3.1.3. Принятие решения о </w:t>
      </w:r>
      <w:r w:rsidRPr="00840CD5">
        <w:rPr>
          <w:rStyle w:val="apple-style-span"/>
          <w:rFonts w:ascii="Times New Roman" w:hAnsi="Times New Roman" w:cs="Times New Roman"/>
          <w:sz w:val="28"/>
          <w:szCs w:val="28"/>
        </w:rPr>
        <w:t>предоставлении справки об использовании (неиспользовании) права на приватизацию жилого помещения.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Основанием для начала исполнения административной процедуры является установленное обстоятельство отсутствия основания для отказа в предоставлении муниципальной услуги.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Специалистом, ответственным за предоставление муниципальной услуги, осуществляется проверка обстоятельства использования заявителем и членами его семьи права на приватизацию, по итогам которо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40CD5">
        <w:rPr>
          <w:rFonts w:ascii="Times New Roman" w:hAnsi="Times New Roman" w:cs="Times New Roman"/>
          <w:sz w:val="28"/>
          <w:szCs w:val="28"/>
        </w:rPr>
        <w:t xml:space="preserve"> осуществляется подготовка соответствующей справки.</w:t>
      </w:r>
    </w:p>
    <w:p w:rsidR="004B3980" w:rsidRPr="00840CD5" w:rsidRDefault="004B3980" w:rsidP="004B3980">
      <w:pPr>
        <w:pStyle w:val="a4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840CD5">
        <w:rPr>
          <w:rFonts w:ascii="Times New Roman" w:hAnsi="Times New Roman" w:cs="Times New Roman"/>
          <w:sz w:val="28"/>
          <w:szCs w:val="28"/>
          <w:lang w:val="en-US"/>
        </w:rPr>
        <w:t>call</w:t>
      </w:r>
      <w:r w:rsidRPr="00840CD5">
        <w:rPr>
          <w:rFonts w:ascii="Times New Roman" w:hAnsi="Times New Roman" w:cs="Times New Roman"/>
          <w:sz w:val="28"/>
          <w:szCs w:val="28"/>
        </w:rPr>
        <w:t xml:space="preserve">-центра МФЦ и </w:t>
      </w:r>
      <w:r w:rsidRPr="00840CD5">
        <w:rPr>
          <w:rFonts w:ascii="Times New Roman" w:hAnsi="Times New Roman" w:cs="Times New Roman"/>
          <w:sz w:val="28"/>
          <w:szCs w:val="28"/>
          <w:lang w:val="en-US"/>
        </w:rPr>
        <w:t>sms</w:t>
      </w:r>
      <w:r w:rsidRPr="00840CD5">
        <w:rPr>
          <w:rFonts w:ascii="Times New Roman" w:hAnsi="Times New Roman" w:cs="Times New Roman"/>
          <w:sz w:val="28"/>
          <w:szCs w:val="28"/>
        </w:rPr>
        <w:t>-информирования.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3.1.4. Выдача заявителю результата муниципальной услуги. </w:t>
      </w:r>
    </w:p>
    <w:p w:rsidR="004B3980" w:rsidRPr="00840CD5" w:rsidRDefault="004B3980" w:rsidP="004B3980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 xml:space="preserve">Специалистом, ответственным за предоставление муниципальной услуги, заявитель извещается почтовой связью о необходимости прибытия для получения </w:t>
      </w:r>
      <w:r w:rsidRPr="00840CD5">
        <w:rPr>
          <w:rStyle w:val="apple-style-span"/>
          <w:rFonts w:ascii="Times New Roman" w:hAnsi="Times New Roman" w:cs="Times New Roman"/>
          <w:sz w:val="28"/>
          <w:szCs w:val="28"/>
        </w:rPr>
        <w:t>справки об использовании (неиспользовании) права на приватизацию жилого помещения</w:t>
      </w:r>
      <w:r w:rsidRPr="00840CD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B3980" w:rsidRPr="00840CD5" w:rsidRDefault="004B3980" w:rsidP="004B3980">
      <w:pPr>
        <w:pStyle w:val="a4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4B3980" w:rsidRPr="00840CD5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0CD5">
        <w:rPr>
          <w:rFonts w:ascii="Times New Roman" w:hAnsi="Times New Roman" w:cs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1 к настоящему административному регламенту.</w:t>
      </w:r>
    </w:p>
    <w:p w:rsidR="004B3980" w:rsidRPr="00F54EAD" w:rsidRDefault="004B3980" w:rsidP="004B39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3980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4EAD">
        <w:rPr>
          <w:rFonts w:ascii="Times New Roman" w:hAnsi="Times New Roman" w:cs="Times New Roman"/>
          <w:b/>
          <w:bCs/>
          <w:sz w:val="28"/>
          <w:szCs w:val="28"/>
        </w:rPr>
        <w:t>4. Формы контроля за предоставлением муниципальной услуги</w:t>
      </w: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lastRenderedPageBreak/>
        <w:t>4.1. Текущий контроль за соблюдением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осуществляется Главой.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4.2. Контроль за полнотой и качеством предоставления муниципальной 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Плановые и внеплановые проверки проводятся в соответствии с приказом  Главы.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По результатам проведения проверок полноты и качества предоставления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4.3. Порядок и формы контроля за предоставлением муниципальной услуги со стороны граждан, их объединений и организаций.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 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53E8">
        <w:rPr>
          <w:rFonts w:ascii="Times New Roman" w:hAnsi="Times New Roman" w:cs="Times New Roman"/>
          <w:sz w:val="28"/>
          <w:szCs w:val="28"/>
        </w:rPr>
        <w:t>Письменное обращение, поступившее в адрес администрации, рассматривается в течение 30 (тридцати) календарных дней со дня регистрации письменного обращения.</w:t>
      </w:r>
    </w:p>
    <w:p w:rsidR="004B3980" w:rsidRPr="008E53E8" w:rsidRDefault="004B3980" w:rsidP="004B3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A57" w:rsidRPr="000E76AF" w:rsidRDefault="00171A57" w:rsidP="00171A57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0E76AF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D412E">
        <w:rPr>
          <w:rFonts w:ascii="Times New Roman" w:hAnsi="Times New Roman" w:cs="Times New Roman"/>
          <w:b/>
          <w:bCs/>
          <w:sz w:val="28"/>
          <w:szCs w:val="28"/>
        </w:rPr>
        <w:t>Досудебный (внесудебный) порядок обжалования решений и действий (бездействия) администрации</w:t>
      </w:r>
      <w:r w:rsidRPr="0061304B">
        <w:rPr>
          <w:rFonts w:ascii="Times New Roman" w:hAnsi="Times New Roman" w:cs="Times New Roman"/>
          <w:sz w:val="28"/>
          <w:szCs w:val="28"/>
        </w:rPr>
        <w:t xml:space="preserve"> </w:t>
      </w:r>
      <w:r w:rsidRPr="0061304B">
        <w:rPr>
          <w:rFonts w:ascii="Times New Roman" w:hAnsi="Times New Roman" w:cs="Times New Roman"/>
          <w:b/>
          <w:sz w:val="28"/>
          <w:szCs w:val="28"/>
        </w:rPr>
        <w:t>Савкинского сельсовета Баганского района Новосибирской области</w:t>
      </w:r>
      <w:r w:rsidRPr="008D412E">
        <w:rPr>
          <w:rFonts w:ascii="Times New Roman" w:hAnsi="Times New Roman" w:cs="Times New Roman"/>
          <w:b/>
          <w:bCs/>
          <w:sz w:val="28"/>
          <w:szCs w:val="28"/>
        </w:rPr>
        <w:t>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171A57" w:rsidRPr="00171A57" w:rsidRDefault="00171A57" w:rsidP="00171A57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color w:val="5B9BD5"/>
          <w:sz w:val="24"/>
        </w:rPr>
        <w:t xml:space="preserve">(в ред. </w:t>
      </w:r>
      <w:r>
        <w:rPr>
          <w:rFonts w:ascii="Times New Roman" w:hAnsi="Times New Roman" w:cs="Times New Roman"/>
          <w:color w:val="5B9BD5"/>
          <w:sz w:val="24"/>
        </w:rPr>
        <w:t xml:space="preserve">Постановление </w:t>
      </w:r>
      <w:bookmarkStart w:id="2" w:name="_GoBack"/>
      <w:bookmarkEnd w:id="2"/>
      <w:r>
        <w:rPr>
          <w:rFonts w:ascii="Times New Roman" w:hAnsi="Times New Roman" w:cs="Times New Roman"/>
          <w:color w:val="5B9BD5"/>
          <w:sz w:val="24"/>
        </w:rPr>
        <w:t>№ 97 от 10.12.2021)</w:t>
      </w:r>
    </w:p>
    <w:p w:rsidR="00171A57" w:rsidRPr="000E76AF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Pr="000E76AF">
        <w:rPr>
          <w:rFonts w:ascii="Times New Roman" w:hAnsi="Times New Roman" w:cs="Times New Roman"/>
          <w:sz w:val="28"/>
          <w:szCs w:val="28"/>
        </w:rPr>
        <w:t xml:space="preserve"> Заявитель имеет право обжаловать решения и действия (бездействие) администрации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hAnsi="Times New Roman" w:cs="Times New Roman"/>
          <w:sz w:val="28"/>
          <w:szCs w:val="28"/>
        </w:rPr>
        <w:t>осудебном (внесудебном) порядке в соответствии с положениями статьи 11.1 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171A57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</w:t>
      </w:r>
      <w:r w:rsidRPr="000E76AF">
        <w:rPr>
          <w:rFonts w:ascii="Times New Roman" w:hAnsi="Times New Roman" w:cs="Times New Roman"/>
          <w:sz w:val="28"/>
          <w:szCs w:val="28"/>
        </w:rPr>
        <w:t xml:space="preserve"> Жалоба на действия (бездействие) </w:t>
      </w:r>
      <w:r w:rsidRPr="000E76AF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bCs/>
          <w:sz w:val="28"/>
          <w:szCs w:val="28"/>
        </w:rPr>
        <w:t>.</w:t>
      </w:r>
    </w:p>
    <w:p w:rsidR="00171A57" w:rsidRPr="008D412E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412E">
        <w:rPr>
          <w:rFonts w:ascii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171A57" w:rsidRPr="008D412E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12E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171A57" w:rsidRPr="000E76AF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</w:t>
      </w:r>
      <w:r w:rsidRPr="000E76AF">
        <w:rPr>
          <w:rFonts w:ascii="Times New Roman" w:hAnsi="Times New Roman" w:cs="Times New Roman"/>
          <w:sz w:val="28"/>
          <w:szCs w:val="28"/>
        </w:rPr>
        <w:t xml:space="preserve">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171A57" w:rsidRPr="000E76AF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</w:t>
      </w:r>
      <w:r w:rsidRPr="000E76AF">
        <w:rPr>
          <w:rFonts w:ascii="Times New Roman" w:hAnsi="Times New Roman" w:cs="Times New Roman"/>
          <w:sz w:val="28"/>
          <w:szCs w:val="28"/>
        </w:rPr>
        <w:t xml:space="preserve">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0E76AF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171A57" w:rsidRPr="00171A57" w:rsidRDefault="00171A57" w:rsidP="00171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1A57">
        <w:rPr>
          <w:rFonts w:ascii="Times New Roman" w:hAnsi="Times New Roman" w:cs="Times New Roman"/>
          <w:sz w:val="28"/>
          <w:szCs w:val="28"/>
        </w:rPr>
        <w:t>Федеральный закон от 27.07.2010 № 210-ФЗ</w:t>
      </w:r>
      <w:r w:rsidRPr="00171A57">
        <w:rPr>
          <w:rFonts w:ascii="Times New Roman" w:hAnsi="Times New Roman" w:cs="Times New Roman"/>
          <w:sz w:val="28"/>
          <w:szCs w:val="28"/>
        </w:rPr>
        <w:tab/>
        <w:t xml:space="preserve"> «Об организации предоставления государственных и муниципальных услуг»;</w:t>
      </w:r>
    </w:p>
    <w:p w:rsidR="00171A57" w:rsidRPr="00171A57" w:rsidRDefault="00171A57" w:rsidP="00171A5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1A57">
        <w:rPr>
          <w:rFonts w:ascii="Times New Roman" w:hAnsi="Times New Roman" w:cs="Times New Roman"/>
          <w:sz w:val="28"/>
          <w:szCs w:val="28"/>
        </w:rPr>
        <w:lastRenderedPageBreak/>
        <w:t>Постановление администрации Савкинского сельсовета Баганского района Новосибирской области</w:t>
      </w:r>
      <w:r w:rsidRPr="00171A57">
        <w:rPr>
          <w:rFonts w:ascii="Times New Roman" w:hAnsi="Times New Roman" w:cs="Times New Roman"/>
          <w:bCs/>
          <w:sz w:val="28"/>
          <w:szCs w:val="28"/>
        </w:rPr>
        <w:t xml:space="preserve"> от 30.11.2021 № 88 «</w:t>
      </w:r>
      <w:r w:rsidRPr="00171A57">
        <w:rPr>
          <w:rFonts w:ascii="Times New Roman" w:hAnsi="Times New Roman" w:cs="Times New Roman"/>
          <w:sz w:val="27"/>
          <w:szCs w:val="27"/>
        </w:rPr>
        <w:t>Об утверждении Положения об особенностях подачи и рассмотрения жалоб на решения и действия (бездействие) администрации Савкинского сельсовета Баганского района Новосибирской области, предоставляющей муниципальные услуги, и ее должностных лиц, муниципальных служащих, а также на решения и действия (бездействие) многофункционального центра предоставления государственных и муниципальных услуг и его работников»</w:t>
      </w:r>
    </w:p>
    <w:p w:rsidR="00171A57" w:rsidRPr="00171A57" w:rsidRDefault="00171A57" w:rsidP="00171A5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1A57">
        <w:rPr>
          <w:rFonts w:ascii="Times New Roman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28E8" w:rsidRPr="00F54EAD" w:rsidRDefault="004128E8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3980" w:rsidRPr="008E53E8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53E8">
        <w:rPr>
          <w:rFonts w:ascii="Times New Roman" w:hAnsi="Times New Roman" w:cs="Times New Roman"/>
          <w:sz w:val="24"/>
          <w:szCs w:val="24"/>
        </w:rPr>
        <w:t>ПРИЛОЖЕНИЕ  1</w:t>
      </w:r>
    </w:p>
    <w:p w:rsidR="004B3980" w:rsidRPr="008E53E8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53E8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4B3980" w:rsidRPr="008E53E8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53E8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4B3980" w:rsidRDefault="004B3980" w:rsidP="004B3980">
      <w:pPr>
        <w:spacing w:after="0" w:line="240" w:lineRule="auto"/>
        <w:jc w:val="right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8E53E8">
        <w:rPr>
          <w:rFonts w:ascii="Times New Roman" w:hAnsi="Times New Roman" w:cs="Times New Roman"/>
          <w:sz w:val="24"/>
          <w:szCs w:val="24"/>
        </w:rPr>
        <w:t>по</w:t>
      </w:r>
      <w:r w:rsidRPr="008E53E8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8E53E8">
        <w:rPr>
          <w:rStyle w:val="apple-style-span"/>
          <w:rFonts w:ascii="Times New Roman" w:hAnsi="Times New Roman" w:cs="Times New Roman"/>
          <w:sz w:val="24"/>
          <w:szCs w:val="24"/>
        </w:rPr>
        <w:t>предоставлению по выдаче справки</w:t>
      </w:r>
    </w:p>
    <w:p w:rsidR="004B3980" w:rsidRDefault="004B3980" w:rsidP="004B3980">
      <w:pPr>
        <w:spacing w:after="0" w:line="240" w:lineRule="auto"/>
        <w:jc w:val="right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8E53E8">
        <w:rPr>
          <w:rStyle w:val="apple-style-span"/>
          <w:rFonts w:ascii="Times New Roman" w:hAnsi="Times New Roman" w:cs="Times New Roman"/>
          <w:sz w:val="24"/>
          <w:szCs w:val="24"/>
        </w:rPr>
        <w:t xml:space="preserve"> об использовании (неиспользовании) гражданином </w:t>
      </w:r>
    </w:p>
    <w:p w:rsidR="004B3980" w:rsidRPr="008E53E8" w:rsidRDefault="004B3980" w:rsidP="004B39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53E8">
        <w:rPr>
          <w:rStyle w:val="apple-style-span"/>
          <w:rFonts w:ascii="Times New Roman" w:hAnsi="Times New Roman" w:cs="Times New Roman"/>
          <w:sz w:val="24"/>
          <w:szCs w:val="24"/>
        </w:rPr>
        <w:t>права на приватизацию жилых помещений</w:t>
      </w:r>
    </w:p>
    <w:p w:rsidR="004B3980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3980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3980" w:rsidRPr="008E53E8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3E8">
        <w:rPr>
          <w:rFonts w:ascii="Times New Roman" w:hAnsi="Times New Roman" w:cs="Times New Roman"/>
          <w:b/>
          <w:bCs/>
          <w:sz w:val="28"/>
          <w:szCs w:val="28"/>
        </w:rPr>
        <w:t>БЛОК-СХЕМА</w:t>
      </w: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4EAD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4B3980" w:rsidRPr="00F54EAD" w:rsidRDefault="004B3980" w:rsidP="004B3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82"/>
        <w:gridCol w:w="3043"/>
        <w:gridCol w:w="3246"/>
      </w:tblGrid>
      <w:tr w:rsidR="004B3980" w:rsidRPr="009E4AD1" w:rsidTr="00594208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80" w:rsidRPr="009E4AD1" w:rsidRDefault="004B3980" w:rsidP="00594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AD1">
              <w:rPr>
                <w:rFonts w:ascii="Times New Roman" w:hAnsi="Times New Roman" w:cs="Times New Roman"/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4B3980" w:rsidRPr="009E4AD1" w:rsidTr="00594208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171A57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4" o:spid="_x0000_s1026" type="#_x0000_t32" style="position:absolute;left:0;text-align:left;margin-left:82.65pt;margin-top:-.4pt;width:.75pt;height:16.5pt;z-index:251656192;visibility:visible;mso-position-horizontal-relative:text;mso-position-vertical-relative:tex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3980" w:rsidRPr="009E4AD1" w:rsidTr="00594208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80" w:rsidRPr="009E4AD1" w:rsidRDefault="004B3980" w:rsidP="00594208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E4AD1">
              <w:rPr>
                <w:rFonts w:ascii="Times New Roman" w:hAnsi="Times New Roman" w:cs="Times New Roman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4B3980" w:rsidRPr="009E4AD1" w:rsidTr="00594208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171A57" w:rsidP="0059420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noProof/>
              </w:rPr>
              <w:pict>
                <v:shape id="Прямая со стрелкой 3" o:spid="_x0000_s1027" type="#_x0000_t32" style="position:absolute;margin-left:81.9pt;margin-top:.15pt;width:.75pt;height:16.5pt;z-index:251657216;visibility:visible;mso-position-horizontal-relative:text;mso-position-vertical-relative:tex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4B3980" w:rsidRPr="009E4AD1" w:rsidTr="00594208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AD1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4B3980" w:rsidRPr="009E4AD1" w:rsidTr="00594208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171A57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shape id="Прямая со стрелкой 2" o:spid="_x0000_s1028" type="#_x0000_t32" style="position:absolute;left:0;text-align:left;margin-left:124.1pt;margin-top:-.8pt;width:.75pt;height:16.5pt;z-index:251658240;visibility:visible;mso-position-horizontal-relative:text;mso-position-vertical-relative:tex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3980" w:rsidRPr="009E4AD1" w:rsidRDefault="00171A57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shape id="Прямая со стрелкой 1" o:spid="_x0000_s1029" type="#_x0000_t32" style="position:absolute;left:0;text-align:left;margin-left:70.45pt;margin-top:-.8pt;width:.75pt;height:16.5pt;z-index:251659264;visibility:visible;mso-position-horizontal-relative:text;mso-position-vertical-relative:text">
                  <v:stroke endarrow="block"/>
                </v:shape>
              </w:pict>
            </w:r>
          </w:p>
        </w:tc>
      </w:tr>
      <w:tr w:rsidR="004B3980" w:rsidRPr="009E4AD1" w:rsidTr="00594208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80" w:rsidRPr="009E4AD1" w:rsidRDefault="004B3980" w:rsidP="005942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E4AD1">
              <w:rPr>
                <w:rFonts w:ascii="Times New Roman" w:hAnsi="Times New Roman" w:cs="Times New Roman"/>
                <w:sz w:val="28"/>
                <w:szCs w:val="28"/>
              </w:rPr>
              <w:t>предоставление справки об использовании (неиспользовании) права на приватизацию жилого помещения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3980" w:rsidRPr="009E4AD1" w:rsidRDefault="004B3980" w:rsidP="00594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80" w:rsidRPr="009E4AD1" w:rsidRDefault="004B3980" w:rsidP="00594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AD1">
              <w:rPr>
                <w:rFonts w:ascii="Times New Roman" w:hAnsi="Times New Roman" w:cs="Times New Roman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4B3980" w:rsidRPr="00F54EAD" w:rsidRDefault="004B3980" w:rsidP="004B3980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B3980" w:rsidRDefault="004B3980" w:rsidP="004B3980"/>
    <w:p w:rsidR="00A44313" w:rsidRDefault="00A44313"/>
    <w:sectPr w:rsidR="00A44313" w:rsidSect="00A443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B3980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216E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2D1"/>
    <w:rsid w:val="00074425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90F"/>
    <w:rsid w:val="000839C8"/>
    <w:rsid w:val="00083B76"/>
    <w:rsid w:val="00083E5B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CAC"/>
    <w:rsid w:val="000F73F7"/>
    <w:rsid w:val="000F766B"/>
    <w:rsid w:val="001001F7"/>
    <w:rsid w:val="00100666"/>
    <w:rsid w:val="00100811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1187"/>
    <w:rsid w:val="00171672"/>
    <w:rsid w:val="00171A57"/>
    <w:rsid w:val="00171E5C"/>
    <w:rsid w:val="001721FE"/>
    <w:rsid w:val="00172856"/>
    <w:rsid w:val="00172944"/>
    <w:rsid w:val="00172B82"/>
    <w:rsid w:val="00172E94"/>
    <w:rsid w:val="00173C2A"/>
    <w:rsid w:val="00173DCC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598"/>
    <w:rsid w:val="002327C5"/>
    <w:rsid w:val="0023292A"/>
    <w:rsid w:val="00232BE5"/>
    <w:rsid w:val="00232CFB"/>
    <w:rsid w:val="00233368"/>
    <w:rsid w:val="002334F7"/>
    <w:rsid w:val="00233BE6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550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3A9A"/>
    <w:rsid w:val="00363F72"/>
    <w:rsid w:val="003642DC"/>
    <w:rsid w:val="00364FF8"/>
    <w:rsid w:val="00365109"/>
    <w:rsid w:val="00365279"/>
    <w:rsid w:val="003652BC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64C"/>
    <w:rsid w:val="003729F1"/>
    <w:rsid w:val="00372D10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81C"/>
    <w:rsid w:val="004128E8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42D9"/>
    <w:rsid w:val="00484C5B"/>
    <w:rsid w:val="00484E1A"/>
    <w:rsid w:val="00484F1F"/>
    <w:rsid w:val="00485311"/>
    <w:rsid w:val="004859A5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80"/>
    <w:rsid w:val="0049201B"/>
    <w:rsid w:val="004922EE"/>
    <w:rsid w:val="00492B6C"/>
    <w:rsid w:val="00492DE0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980"/>
    <w:rsid w:val="004B3EA0"/>
    <w:rsid w:val="004B400C"/>
    <w:rsid w:val="004B4B66"/>
    <w:rsid w:val="004B4D00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B76"/>
    <w:rsid w:val="004E2CF7"/>
    <w:rsid w:val="004E2D41"/>
    <w:rsid w:val="004E3062"/>
    <w:rsid w:val="004E3515"/>
    <w:rsid w:val="004E3595"/>
    <w:rsid w:val="004E3703"/>
    <w:rsid w:val="004E38EE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709"/>
    <w:rsid w:val="005D18FC"/>
    <w:rsid w:val="005D1FFC"/>
    <w:rsid w:val="005D28EC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A31"/>
    <w:rsid w:val="00666D97"/>
    <w:rsid w:val="00666EC8"/>
    <w:rsid w:val="0066757F"/>
    <w:rsid w:val="006677E2"/>
    <w:rsid w:val="006678BD"/>
    <w:rsid w:val="00667FF2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277"/>
    <w:rsid w:val="0075439B"/>
    <w:rsid w:val="007543BC"/>
    <w:rsid w:val="00755C87"/>
    <w:rsid w:val="00755DB0"/>
    <w:rsid w:val="00755F46"/>
    <w:rsid w:val="0075612D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77A"/>
    <w:rsid w:val="007C2B24"/>
    <w:rsid w:val="007C32E8"/>
    <w:rsid w:val="007C35A8"/>
    <w:rsid w:val="007C37D2"/>
    <w:rsid w:val="007C40B7"/>
    <w:rsid w:val="007C43EF"/>
    <w:rsid w:val="007C45B9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E4D"/>
    <w:rsid w:val="008861C4"/>
    <w:rsid w:val="0088655D"/>
    <w:rsid w:val="00886B4D"/>
    <w:rsid w:val="00887095"/>
    <w:rsid w:val="0088732D"/>
    <w:rsid w:val="00887C2D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23FA"/>
    <w:rsid w:val="008D25FB"/>
    <w:rsid w:val="008D2A63"/>
    <w:rsid w:val="008D2C36"/>
    <w:rsid w:val="008D2C9F"/>
    <w:rsid w:val="008D2DBF"/>
    <w:rsid w:val="008D2FA7"/>
    <w:rsid w:val="008D46F4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80E"/>
    <w:rsid w:val="008E7BB8"/>
    <w:rsid w:val="008E7FF0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606A5"/>
    <w:rsid w:val="00960D7E"/>
    <w:rsid w:val="0096118F"/>
    <w:rsid w:val="00961AAC"/>
    <w:rsid w:val="00961D8D"/>
    <w:rsid w:val="00962792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32D"/>
    <w:rsid w:val="009B13B0"/>
    <w:rsid w:val="009B217D"/>
    <w:rsid w:val="009B29A1"/>
    <w:rsid w:val="009B2A7E"/>
    <w:rsid w:val="009B3810"/>
    <w:rsid w:val="009B40C7"/>
    <w:rsid w:val="009B41B7"/>
    <w:rsid w:val="009B42DF"/>
    <w:rsid w:val="009B44AD"/>
    <w:rsid w:val="009B4C36"/>
    <w:rsid w:val="009B4E39"/>
    <w:rsid w:val="009B70F9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90F"/>
    <w:rsid w:val="00AC1CAB"/>
    <w:rsid w:val="00AC2115"/>
    <w:rsid w:val="00AC2337"/>
    <w:rsid w:val="00AC2507"/>
    <w:rsid w:val="00AC2902"/>
    <w:rsid w:val="00AC2CEB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A4D"/>
    <w:rsid w:val="00C17B6A"/>
    <w:rsid w:val="00C17BB2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871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73A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3CA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D1B"/>
    <w:rsid w:val="00F45103"/>
    <w:rsid w:val="00F45583"/>
    <w:rsid w:val="00F45832"/>
    <w:rsid w:val="00F46229"/>
    <w:rsid w:val="00F4635B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C75"/>
    <w:rsid w:val="00FD6104"/>
    <w:rsid w:val="00FD6B77"/>
    <w:rsid w:val="00FD6E2F"/>
    <w:rsid w:val="00FD6E44"/>
    <w:rsid w:val="00FD6F53"/>
    <w:rsid w:val="00FD70BA"/>
    <w:rsid w:val="00FD741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Прямая со стрелкой 2"/>
        <o:r id="V:Rule2" type="connector" idref="#Прямая со стрелкой 4"/>
        <o:r id="V:Rule3" type="connector" idref="#Прямая со стрелкой 3"/>
        <o:r id="V:Rule4" type="connector" idref="#Прямая со стрелкой 1"/>
      </o:rules>
    </o:shapelayout>
  </w:shapeDefaults>
  <w:decimalSymbol w:val=","/>
  <w:listSeparator w:val=";"/>
  <w15:docId w15:val="{3C157DE9-848A-4BAA-A49E-95E285DAC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980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4B3980"/>
    <w:rPr>
      <w:color w:val="0000FF"/>
      <w:u w:val="single"/>
    </w:rPr>
  </w:style>
  <w:style w:type="paragraph" w:styleId="a4">
    <w:name w:val="Normal (Web)"/>
    <w:basedOn w:val="a"/>
    <w:uiPriority w:val="99"/>
    <w:rsid w:val="004B3980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onsPlusTitle">
    <w:name w:val="ConsPlusTitle"/>
    <w:uiPriority w:val="99"/>
    <w:rsid w:val="004B39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b/>
      <w:bCs/>
      <w:sz w:val="28"/>
      <w:szCs w:val="28"/>
      <w:lang w:eastAsia="ru-RU"/>
    </w:rPr>
  </w:style>
  <w:style w:type="character" w:styleId="a5">
    <w:name w:val="annotation reference"/>
    <w:basedOn w:val="a0"/>
    <w:uiPriority w:val="99"/>
    <w:semiHidden/>
    <w:rsid w:val="004B3980"/>
    <w:rPr>
      <w:sz w:val="16"/>
      <w:szCs w:val="16"/>
    </w:rPr>
  </w:style>
  <w:style w:type="character" w:customStyle="1" w:styleId="apple-style-span">
    <w:name w:val="apple-style-span"/>
    <w:basedOn w:val="a0"/>
    <w:uiPriority w:val="99"/>
    <w:rsid w:val="004B3980"/>
  </w:style>
  <w:style w:type="paragraph" w:styleId="a6">
    <w:name w:val="No Spacing"/>
    <w:uiPriority w:val="1"/>
    <w:qFormat/>
    <w:rsid w:val="004B3980"/>
    <w:pPr>
      <w:spacing w:after="0" w:line="240" w:lineRule="auto"/>
    </w:pPr>
  </w:style>
  <w:style w:type="character" w:customStyle="1" w:styleId="blk">
    <w:name w:val="blk"/>
    <w:basedOn w:val="a0"/>
    <w:rsid w:val="004B3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16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09/02/13.html" TargetMode="External"/><Relationship Id="rId4" Type="http://schemas.openxmlformats.org/officeDocument/2006/relationships/hyperlink" Target="consultantplus://offline/ref=1183EB478FB1B8F121DD7B73E034B1FBAD8FAEDC55B3847197535F0F07363D4BC422B5BC7E6AF6F96Dt9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5364</Words>
  <Characters>30581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7</cp:revision>
  <dcterms:created xsi:type="dcterms:W3CDTF">2014-11-10T05:59:00Z</dcterms:created>
  <dcterms:modified xsi:type="dcterms:W3CDTF">2022-02-09T05:16:00Z</dcterms:modified>
</cp:coreProperties>
</file>