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CB" w:rsidRPr="00C7447B" w:rsidRDefault="00B828CB" w:rsidP="00F50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2E74B5" w:themeColor="accent1" w:themeShade="BF"/>
          <w:kern w:val="36"/>
          <w:sz w:val="48"/>
          <w:szCs w:val="28"/>
          <w:lang w:eastAsia="ru-RU"/>
        </w:rPr>
      </w:pPr>
      <w:r w:rsidRPr="00C7447B">
        <w:rPr>
          <w:rFonts w:ascii="Times New Roman" w:eastAsia="Times New Roman" w:hAnsi="Times New Roman" w:cs="Times New Roman"/>
          <w:b/>
          <w:i/>
          <w:color w:val="2E74B5" w:themeColor="accent1" w:themeShade="BF"/>
          <w:kern w:val="36"/>
          <w:sz w:val="48"/>
          <w:szCs w:val="28"/>
          <w:lang w:eastAsia="ru-RU"/>
        </w:rPr>
        <w:t>Разъяснения законодательства в сфере охраны окружающей среды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E13F70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Савкинского</w:t>
      </w:r>
      <w:r w:rsidR="00E13F70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F70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13F70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ельсовета</w:t>
      </w:r>
      <w:r w:rsidR="00E13F70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разъясняет, </w:t>
      </w:r>
      <w:r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 </w:t>
      </w:r>
      <w:hyperlink r:id="rId5" w:history="1">
        <w:r w:rsidRPr="00F504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</w:t>
        </w:r>
      </w:hyperlink>
      <w:r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РФ от 19.04.2017 N 176 утверждена Стратегия экологической безопасности России на период до 2025 года.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нормирование и разрешительная деятельность в области охраны окружающей среды;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экологического аудита;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B828CB" w:rsidRPr="00717BDF" w:rsidRDefault="00B828CB" w:rsidP="00F504AC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B828CB" w:rsidRPr="00717BDF" w:rsidRDefault="00B828CB" w:rsidP="00F504A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Законодательство в области охраны окружающей среды, </w:t>
      </w:r>
      <w:bookmarkEnd w:id="0"/>
      <w:r w:rsidRPr="0071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 и экологической безопасности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</w:t>
      </w:r>
      <w:r w:rsidR="00DB1E85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</w:t>
      </w:r>
      <w:r w:rsidR="00DB1E85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континентальном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шельфе и в исключительной экономической зоне РФ.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DB1E85" w:rsidRPr="00717BDF" w:rsidRDefault="00B828CB" w:rsidP="00F504A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законопроекты.</w:t>
      </w:r>
    </w:p>
    <w:p w:rsidR="00B828CB" w:rsidRPr="00717BDF" w:rsidRDefault="00B828CB" w:rsidP="00717BDF">
      <w:pPr>
        <w:pStyle w:val="a8"/>
        <w:numPr>
          <w:ilvl w:val="0"/>
          <w:numId w:val="1"/>
        </w:numPr>
        <w:tabs>
          <w:tab w:val="num" w:pos="360"/>
        </w:tabs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от 10.01.2002 № 7-ФЗ.</w:t>
      </w:r>
    </w:p>
    <w:p w:rsidR="00B828CB" w:rsidRPr="00717BDF" w:rsidRDefault="00B828CB" w:rsidP="00717B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B828CB" w:rsidRPr="00717BDF" w:rsidRDefault="00B828CB" w:rsidP="00717B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B828CB" w:rsidRPr="00717BDF" w:rsidRDefault="00B828CB" w:rsidP="00717B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B828CB" w:rsidRPr="00717BDF" w:rsidRDefault="00B828CB" w:rsidP="00F504AC">
      <w:pPr>
        <w:spacing w:before="150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экологической безопасности.</w:t>
      </w:r>
    </w:p>
    <w:p w:rsidR="00B828CB" w:rsidRPr="00717BDF" w:rsidRDefault="00B828CB" w:rsidP="00717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B828CB" w:rsidRPr="00717BDF" w:rsidRDefault="00B828CB" w:rsidP="00717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B828CB" w:rsidRPr="00717BDF" w:rsidRDefault="00B828CB" w:rsidP="00717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B828CB" w:rsidRPr="00717BDF" w:rsidRDefault="00B828CB" w:rsidP="00717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 ратификации </w:t>
      </w:r>
      <w:proofErr w:type="spellStart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Базельской</w:t>
      </w:r>
      <w:proofErr w:type="spellEnd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B828CB" w:rsidRPr="00717BDF" w:rsidRDefault="00B828CB" w:rsidP="00717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Федеральный закон «О безопасном обращении с пестицидами и </w:t>
      </w:r>
      <w:proofErr w:type="spellStart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агрохимикатами</w:t>
      </w:r>
      <w:proofErr w:type="spellEnd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19.07.97 № 109-ФЗ.</w:t>
      </w:r>
    </w:p>
    <w:p w:rsidR="00B828CB" w:rsidRPr="00717BDF" w:rsidRDefault="00B828CB" w:rsidP="00717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B828CB" w:rsidRPr="00717BDF" w:rsidRDefault="00B828CB" w:rsidP="00717BD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B828CB" w:rsidRPr="00717BDF" w:rsidRDefault="00B828CB" w:rsidP="00F504A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использовании атомной энергии» от</w:t>
      </w:r>
      <w:r w:rsidR="00DB1E85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21.11.95 № 170-ФЗ (с изменениями от 28.03.02 № 33-ФЗ).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«О радиационной безопасности населения» от 09.01.96 № 3-ФЗ.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Федеральный закон «О финансировании особо </w:t>
      </w:r>
      <w:proofErr w:type="spellStart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радиационноопасных</w:t>
      </w:r>
      <w:proofErr w:type="spellEnd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</w:t>
      </w:r>
      <w:proofErr w:type="spellEnd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загрязненных участков территории» от 10.07.01 № 92-ФЗ.</w:t>
      </w:r>
    </w:p>
    <w:p w:rsidR="00B828CB" w:rsidRPr="00717BDF" w:rsidRDefault="00B828CB" w:rsidP="00F504A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законопроектов по природным ресурсам.</w:t>
      </w:r>
    </w:p>
    <w:p w:rsidR="00B828CB" w:rsidRPr="00717BDF" w:rsidRDefault="00B828CB" w:rsidP="00717BDF">
      <w:pPr>
        <w:pStyle w:val="a8"/>
        <w:numPr>
          <w:ilvl w:val="0"/>
          <w:numId w:val="3"/>
        </w:numPr>
        <w:tabs>
          <w:tab w:val="clear" w:pos="720"/>
        </w:tabs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атмосферного воздуха» от 04.09.99 № 96-ФЗ.</w:t>
      </w:r>
    </w:p>
    <w:p w:rsidR="00B828CB" w:rsidRPr="00717BDF" w:rsidRDefault="00B828CB" w:rsidP="00717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B828CB" w:rsidRPr="00717BDF" w:rsidRDefault="00B828CB" w:rsidP="00717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B828CB" w:rsidRPr="00717BDF" w:rsidRDefault="00B828CB" w:rsidP="00717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B828CB" w:rsidRPr="00717BDF" w:rsidRDefault="00B828CB" w:rsidP="00717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B828CB" w:rsidRPr="00717BDF" w:rsidRDefault="00B828CB" w:rsidP="00717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индексации ставок земельного налога» от 14.12.01 № 163-ФЗ.</w:t>
      </w:r>
    </w:p>
    <w:p w:rsidR="00837377" w:rsidRPr="00717BDF" w:rsidRDefault="00B828CB" w:rsidP="00717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B828CB" w:rsidRPr="00717BDF" w:rsidRDefault="00B828CB" w:rsidP="00717BD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«О мелиорации земель» от 10.01.96 № 4-ФЗ.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Федеральный закон «О недрах» от 03.03.95 № 27-ФЗ (с изменениями от 08.08.01).</w:t>
      </w:r>
    </w:p>
    <w:p w:rsidR="00B828CB" w:rsidRPr="00717BDF" w:rsidRDefault="00B828CB" w:rsidP="00717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B828CB" w:rsidRPr="00717BDF" w:rsidRDefault="00B828CB" w:rsidP="00717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«Лесной кодекс Российской Федерации» от 29.01.97 № 22-ФЗ.</w:t>
      </w:r>
    </w:p>
    <w:p w:rsidR="00B828CB" w:rsidRPr="00717BDF" w:rsidRDefault="00B828CB" w:rsidP="00717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B828CB" w:rsidRPr="00717BDF" w:rsidRDefault="00B828CB" w:rsidP="00717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особо охраняемых природных территориях» от 14.03.95 № 169-ФЗ.</w:t>
      </w:r>
    </w:p>
    <w:p w:rsidR="00B828CB" w:rsidRPr="00717BDF" w:rsidRDefault="00B828CB" w:rsidP="00717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«О животном мире» от 24.04.95 № 52-ФЗ.</w:t>
      </w:r>
    </w:p>
    <w:p w:rsidR="00B828CB" w:rsidRPr="00717BDF" w:rsidRDefault="00B828CB" w:rsidP="00717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B828CB" w:rsidRPr="00717BDF" w:rsidRDefault="00B828CB" w:rsidP="00717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B828CB" w:rsidRPr="00717BDF" w:rsidRDefault="00B828CB" w:rsidP="00717BD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837377" w:rsidRPr="00717BDF" w:rsidRDefault="00837377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54E50"/>
          <w:sz w:val="28"/>
          <w:szCs w:val="28"/>
          <w:lang w:eastAsia="ru-RU"/>
        </w:rPr>
      </w:pPr>
    </w:p>
    <w:p w:rsidR="00B828CB" w:rsidRPr="00C7447B" w:rsidRDefault="00F5290D" w:rsidP="00C7447B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48"/>
          <w:szCs w:val="28"/>
          <w:lang w:eastAsia="ru-RU"/>
        </w:rPr>
      </w:pPr>
      <w:hyperlink r:id="rId6" w:history="1">
        <w:r w:rsidR="00B828CB" w:rsidRPr="00C7447B">
          <w:rPr>
            <w:rFonts w:ascii="Times New Roman" w:eastAsia="Times New Roman" w:hAnsi="Times New Roman" w:cs="Times New Roman"/>
            <w:b/>
            <w:bCs/>
            <w:i/>
            <w:color w:val="2E74B5" w:themeColor="accent1" w:themeShade="BF"/>
            <w:sz w:val="48"/>
            <w:szCs w:val="28"/>
            <w:lang w:eastAsia="ru-RU"/>
          </w:rPr>
          <w:t>Информирование населения об экологическом просвещении</w:t>
        </w:r>
      </w:hyperlink>
    </w:p>
    <w:p w:rsidR="00837377" w:rsidRPr="00C7447B" w:rsidRDefault="00837377" w:rsidP="00717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Берегите</w:t>
      </w:r>
      <w:r w:rsidR="00B828CB"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эти земли, эти воды,</w:t>
      </w:r>
    </w:p>
    <w:p w:rsidR="003E064D" w:rsidRPr="00C7447B" w:rsidRDefault="00B828CB" w:rsidP="00717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Даже малую былиночку лю</w:t>
      </w:r>
      <w:r w:rsidR="00837377"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бя, </w:t>
      </w:r>
    </w:p>
    <w:p w:rsidR="003E064D" w:rsidRPr="00C7447B" w:rsidRDefault="003E064D" w:rsidP="00717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Берегите</w:t>
      </w:r>
      <w:r w:rsidR="00837377"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всех </w:t>
      </w:r>
      <w:r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зверей</w:t>
      </w:r>
      <w:r w:rsidR="00837377"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внутри</w:t>
      </w:r>
      <w:r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природы</w:t>
      </w:r>
      <w:r w:rsidR="00B828CB"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,</w:t>
      </w:r>
    </w:p>
    <w:p w:rsidR="00B828CB" w:rsidRPr="00C7447B" w:rsidRDefault="00B828CB" w:rsidP="00717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Убивайте лишь </w:t>
      </w:r>
      <w:r w:rsidR="003E064D"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зверей</w:t>
      </w:r>
      <w:r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</w:t>
      </w:r>
      <w:r w:rsidR="003E064D"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внутри</w:t>
      </w:r>
      <w:r w:rsidRPr="00C7447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себя.</w:t>
      </w:r>
    </w:p>
    <w:p w:rsidR="00B828CB" w:rsidRPr="00C7447B" w:rsidRDefault="00C7447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B828CB" w:rsidRPr="00C7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Евтушенко.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3E064D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официальных прогнозах и последствиях; о состоянии экологии, здравоохранения, санитарии.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</w:t>
      </w:r>
    </w:p>
    <w:p w:rsidR="003E064D" w:rsidRPr="00717BDF" w:rsidRDefault="00B828CB" w:rsidP="0071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разработку и проведение образовательных программ и циклов по экологии; </w:t>
      </w:r>
    </w:p>
    <w:p w:rsidR="003E064D" w:rsidRPr="00717BDF" w:rsidRDefault="00B828CB" w:rsidP="0071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организацию и проведение экологических и природоохранных акций;</w:t>
      </w:r>
    </w:p>
    <w:p w:rsidR="00A858CC" w:rsidRPr="00717BDF" w:rsidRDefault="00B828CB" w:rsidP="0071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экологической культуры;</w:t>
      </w:r>
    </w:p>
    <w:p w:rsidR="003E064D" w:rsidRPr="00717BDF" w:rsidRDefault="00B828CB" w:rsidP="0071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эколого-краеведческая работу;</w:t>
      </w:r>
    </w:p>
    <w:p w:rsidR="00A858CC" w:rsidRPr="00717BDF" w:rsidRDefault="00B828CB" w:rsidP="0071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экологической культуры </w:t>
      </w:r>
    </w:p>
    <w:p w:rsidR="00B828CB" w:rsidRPr="00717BDF" w:rsidRDefault="00B828CB" w:rsidP="0071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методическую поддержку работы библиотек по экологическому просвещению.</w:t>
      </w:r>
    </w:p>
    <w:p w:rsidR="00B828CB" w:rsidRDefault="00B828CB" w:rsidP="00717BD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Экологический календарь </w:t>
      </w:r>
    </w:p>
    <w:p w:rsidR="00717BDF" w:rsidRPr="00717BDF" w:rsidRDefault="00717BDF" w:rsidP="00717BDF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20CB" w:rsidRPr="00717BDF" w:rsidRDefault="005820CB" w:rsidP="0071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11 января - День заповедников и национальных парков (с 1997 г.)</w:t>
      </w:r>
    </w:p>
    <w:p w:rsidR="005820CB" w:rsidRPr="00717BDF" w:rsidRDefault="005820CB" w:rsidP="0071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15 янв</w:t>
      </w:r>
      <w:r w:rsidRPr="00717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аря - День зимующих птиц России</w:t>
      </w:r>
    </w:p>
    <w:p w:rsidR="005820CB" w:rsidRPr="00717BDF" w:rsidRDefault="005820CB" w:rsidP="00717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29 января - День мобилизации против угрозы ядерной войны (с 1985 г.)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7" w:anchor="2fevr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2 февраля - Всемирный день водно-болотных угодий </w:t>
        </w:r>
      </w:hyperlink>
      <w:r w:rsidRPr="00717BDF">
        <w:rPr>
          <w:color w:val="000000" w:themeColor="text1"/>
          <w:sz w:val="28"/>
          <w:szCs w:val="28"/>
        </w:rPr>
        <w:t>(с 1997 г.)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8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25 февраля - День Рождения Ассоциации заповедников и национальных парков Северо-Запада России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9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1 марта - День кошек в России 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10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14 марта - День действий против плотин в защиту Рек, Воды и Жизни</w:t>
        </w:r>
      </w:hyperlink>
      <w:r w:rsidRPr="00717BDF">
        <w:rPr>
          <w:color w:val="000000" w:themeColor="text1"/>
          <w:sz w:val="28"/>
          <w:szCs w:val="28"/>
        </w:rPr>
        <w:t> (с 1998 г.)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11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21 марта - Международный день леса (с 1971 г.)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22 марта - Всемирный День Воды</w:t>
        </w:r>
      </w:hyperlink>
      <w:r w:rsidRPr="00717BDF">
        <w:rPr>
          <w:color w:val="000000" w:themeColor="text1"/>
          <w:sz w:val="28"/>
          <w:szCs w:val="28"/>
        </w:rPr>
        <w:t>, или </w:t>
      </w:r>
      <w:hyperlink r:id="rId13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Всемирный день водных ресурсов</w:t>
        </w:r>
      </w:hyperlink>
      <w:r w:rsidRPr="00717BDF">
        <w:rPr>
          <w:color w:val="000000" w:themeColor="text1"/>
          <w:sz w:val="28"/>
          <w:szCs w:val="28"/>
        </w:rPr>
        <w:t> (с 1993 г.)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14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29 - 30 марта - День защиты Земли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15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1 апреля - День птиц (международная экологическая акция)</w:t>
        </w:r>
      </w:hyperlink>
      <w:r w:rsidRPr="00717BDF">
        <w:rPr>
          <w:color w:val="000000" w:themeColor="text1"/>
          <w:sz w:val="28"/>
          <w:szCs w:val="28"/>
        </w:rPr>
        <w:t>, официально - с 1994 года.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15 апреля - 5 июня - Общероссийские дни защиты окружающей среды от экологической опасности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16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с 20 апреля - Весенняя Неделя Добра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17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22 апреля - Всемирный день Земли (международная экологическая акция) с 1990 года в России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lastRenderedPageBreak/>
        <w:t>• 26 апреля - День памяти погибших в радиационных авариях и катастрофах (с 1986 г.)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11 мая (вторая суббота) - Всероссийский день посадки леса (с 2011 г.)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18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 12 мая - День экологического образования (с 1992 г.)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15 мая - Международный день климата (с 1992 г.)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15 мая-15 июня - Единые дни действий в защиту малых рек и водоемов (по инициативе Российской сети рек)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31 мая - Всемирный день без табака (Всемирный день против курения) с 1988г.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2 июня - Международный день очистки водоемов (с 1995 г.), </w:t>
      </w:r>
      <w:r w:rsidRPr="00717BDF">
        <w:rPr>
          <w:color w:val="000000" w:themeColor="text1"/>
          <w:sz w:val="28"/>
          <w:szCs w:val="28"/>
        </w:rPr>
        <w:br/>
        <w:t>в России крупномасштабно проводится с 2003 г. (первое воскресенье июня)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5 июня - Всемирный день охраны окружающей среды (с 1972 г.), </w:t>
      </w:r>
      <w:hyperlink r:id="rId19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День эколога </w:t>
        </w:r>
      </w:hyperlink>
      <w:r w:rsidRPr="00717BDF">
        <w:rPr>
          <w:color w:val="000000" w:themeColor="text1"/>
          <w:sz w:val="28"/>
          <w:szCs w:val="28"/>
        </w:rPr>
        <w:t>(с 2007 г.)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20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14 июля - День действий против рыбной ловли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11 сентября - День рождения Всемирного фонда дикой природы (WWF)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21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16 сентября - Международный день охраны озонового слоя (с 1994 г.)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22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>• 21-27 сентября - Неделя Всемирной Акции "Мы чистим мир" ("Очистим планету от мусора")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22 сентября - Всемирный день без автомобилей (Франция, с 1998 г.), Европейский день пешеходов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23" w:tgtFrame="_blank" w:history="1">
        <w:r w:rsidRPr="00717BDF">
          <w:rPr>
            <w:rStyle w:val="a4"/>
            <w:color w:val="000000" w:themeColor="text1"/>
            <w:sz w:val="28"/>
            <w:szCs w:val="28"/>
            <w:u w:val="none"/>
          </w:rPr>
          <w:t xml:space="preserve">• 4 октября - Всемирный День защиты животных </w:t>
        </w:r>
        <w:proofErr w:type="gramStart"/>
        <w:r w:rsidRPr="00717BDF">
          <w:rPr>
            <w:rStyle w:val="a4"/>
            <w:color w:val="000000" w:themeColor="text1"/>
            <w:sz w:val="28"/>
            <w:szCs w:val="28"/>
            <w:u w:val="none"/>
          </w:rPr>
          <w:t>( с</w:t>
        </w:r>
        <w:proofErr w:type="gramEnd"/>
        <w:r w:rsidRPr="00717BDF">
          <w:rPr>
            <w:rStyle w:val="a4"/>
            <w:color w:val="000000" w:themeColor="text1"/>
            <w:sz w:val="28"/>
            <w:szCs w:val="28"/>
            <w:u w:val="none"/>
          </w:rPr>
          <w:t xml:space="preserve"> 1931г.)</w:t>
        </w:r>
      </w:hyperlink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5 октября - День образования Международного союза охраны природы (с 1990 г. - Всемирный союз охраны природы)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9 ноября - День антиядерных акций</w:t>
      </w:r>
    </w:p>
    <w:p w:rsidR="005820CB" w:rsidRPr="00717BDF" w:rsidRDefault="005820CB" w:rsidP="00717B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17BDF">
        <w:rPr>
          <w:color w:val="000000" w:themeColor="text1"/>
          <w:sz w:val="28"/>
          <w:szCs w:val="28"/>
        </w:rPr>
        <w:t>• 11 ноября - Международный день энергосбережения (с 2008 г.)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28CB" w:rsidRPr="00717BDF" w:rsidRDefault="00B828CB" w:rsidP="00717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Календарь зоозащитных праздников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января - День собаки (в Японии). 1 по 9 февраля в разных странах проходят мероприятия в память о людях, которые погибли, защищая животных (Отмечается с 2009 г.)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- Всемирный день кошек. Профессиональный праздник </w:t>
      </w:r>
      <w:proofErr w:type="spellStart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фелинологов</w:t>
      </w:r>
      <w:proofErr w:type="spellEnd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утвержден в 2004 г. Московским музеем кошек при поддержке ООН. В этот день Международная </w:t>
      </w:r>
      <w:proofErr w:type="spellStart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фелинологическая</w:t>
      </w:r>
      <w:proofErr w:type="spellEnd"/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ассоциация призывает людей помочь найти каждой кошке свой дом.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апреля - Всемирный день собак-поводырей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июня - День кинолога (День кинологических подразделений МВД России)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- Международный день с собаками на работе. В этом году будет отмечаться 12-й раз по всему миру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июля - Международный День Собак. 25 июля - Международный день в защиту корейских собак и кошек.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16 августа - Международный день бездомных животных. В 1992 г. ISAR выступило с предложением отмечать каждую третью субботу августа как Национальный день бездомных животных. В этот день зоозащитники разных стран проводят различные мероприятия, на первый взгляд, развлекательные - концерты, викторины, конкурсы, показы собачьей моды, пытаясь донести идею ответственного отношения к домашним животным. Непременной традицией является зажигание свечей в память о бездомных животных, погибших от рук людей, а также </w:t>
      </w:r>
      <w:r w:rsidR="00EB2C64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усыпленных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приютах, не дождавшихся своих хозяев...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 октября - Всемирный день защиты животных. Вот уже 80 лет 4 октября считается Международным </w:t>
      </w:r>
      <w:r w:rsidR="00EB2C64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животных. Решение о праздновании 4 октября Международного дня животных было принято в 1931 г. на Международном конгрессе сторонников движения в защиту природы, проходившем во Флоренции. Общества защиты животных многих стран мира заявили о своей готовности ежегодно отмечать эту дату и организовывать разнообразные массовые мероприятия. 4 октября было выбрано неслучайно: это день смерти Франциска Ассизского, родившегося более 800 лет назад. Он считается защитником и покровителем животных. В России праздник отмечается с 2000 г. по инициативе Международного фонда защиты животных.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ноября - День Памяти животных, погибших от рук человека.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ноября - День защиты </w:t>
      </w:r>
      <w:r w:rsidR="00FD1A5F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черных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кошек Итальянская ассоциация по защите окружающей среды и животных признала </w:t>
      </w:r>
      <w:r w:rsidR="00FD1A5F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черных кошек. Ее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считают, что </w:t>
      </w:r>
      <w:r w:rsidR="00FD1A5F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кошки требуют особого внимания и защиты. Для некоторых стран черный кот является символом добра и счастья. Например, в Британии принято дарить открытки с изображением черного кота и пожеланием удачи.</w:t>
      </w:r>
    </w:p>
    <w:p w:rsidR="00B828CB" w:rsidRPr="00717BDF" w:rsidRDefault="00B828CB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 - Международный день домашних животных. Празднуют Международный день домашних животных в разных странах мира по-своему. Праздник посвящается всем одомашненным человеком животным, чтобы еще раз напомнить всему человечеству об ответственности за «братьев наших меньших. Кто-то в этот день позволяет свои домашним питомцам делать все запрещенные ранее поступки: рвать обои, грызть мебель и даже есть со стола. Кто-то направляется вместе с домашним животным в салон красоты, кто-то покупает своему любимцу огромное количество вкусностей, а кто-то просто уделяет максимум внимания своему пернатому, водоплавающему или четвероногому другу.</w:t>
      </w:r>
    </w:p>
    <w:p w:rsidR="00B828CB" w:rsidRPr="00717BDF" w:rsidRDefault="00717BDF" w:rsidP="00717BDF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828CB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- Международный день прав животных.  Ежегодно 10-го декабря проходит Демонстрация зажжения свечей - по всей Европе, Северной и Южной Америке и во многих других странах, где права животных игнорируются и где животные страдают и гибнут. Зажжение свечей - дань Всемирной декларации прав человека, которая имеет огромное значение для </w:t>
      </w:r>
      <w:r w:rsidR="00B828CB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защиты человеческих жизней, а также знак движения </w:t>
      </w:r>
      <w:proofErr w:type="spellStart"/>
      <w:r w:rsidR="00B828CB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вперѐд</w:t>
      </w:r>
      <w:proofErr w:type="spellEnd"/>
      <w:r w:rsidR="00B828CB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применению принципов Декларации ко всем разумным и чувствующим существам. Всемирная декларация прав животных провозглашает право на жизнь без намеренно причиняемой боли, страданий, эксплуатации и смерти. Декларация подписана большими и малыми организациями, представляющими сотни тысяч человек в Великобритании, Аргентине, Бельгии, Бразилии, Болгарии, Канаде, Чили, Хорватии, на Кипре, во Франции, в Германии, Гонконге, Индии, Италии, Ирландии, Израиле, Мексике, Люксембурге, Нидерландах, Новой Зеландии, Нигерии, Филиппинах, Польше, России, Словении, Южной Африке, Испании, Швеции, 17 Швейцарии и Соединенных Штатах Америки. Лидирующая роль Запада в деле охраны прав животных вполне объяснима. Россия никогда не имела полноценного законодательного документа такого рода, а на Западе он существует уже 200 лет. Сейчас в таком законе есть очень большая потребность, ведь в последнее время случаи издевательства над животными действительно участились. Тем более что День защиты прав животных совпадает с </w:t>
      </w:r>
      <w:r w:rsidR="00F504AC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r w:rsidR="00B828CB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прав человека.</w:t>
      </w:r>
    </w:p>
    <w:p w:rsidR="00B828CB" w:rsidRPr="00F504AC" w:rsidRDefault="00B828CB" w:rsidP="00F504A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4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Экологическая ситуация в </w:t>
      </w:r>
      <w:r w:rsidR="003A535E" w:rsidRPr="00F5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Савкинском сельсовете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экологическая ситуация в </w:t>
      </w:r>
      <w:r w:rsidR="003A535E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Савкинском</w:t>
      </w:r>
      <w:r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535E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сельсовете</w:t>
      </w:r>
      <w:r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благоп</w:t>
      </w:r>
      <w:r w:rsidR="003A535E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риятна</w:t>
      </w:r>
      <w:r w:rsidR="003A535E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территории </w:t>
      </w: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 </w:t>
      </w:r>
    </w:p>
    <w:p w:rsidR="00F2498C" w:rsidRPr="00F504AC" w:rsidRDefault="001F4159" w:rsidP="00717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</w:t>
      </w:r>
      <w:r w:rsidR="00B828CB"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годов Администрация планирует организовать и провести </w:t>
      </w:r>
      <w:r w:rsidR="00510CB2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r w:rsidR="00B828CB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B828CB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благоустройств</w:t>
      </w:r>
      <w:r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828CB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98C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в следующих номинациях</w:t>
      </w:r>
      <w:r w:rsidR="00B828CB" w:rsidRPr="00F50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2498C" w:rsidRPr="007A3F66" w:rsidRDefault="00F2498C" w:rsidP="00F504A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A3F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«Улица образцового содержания»</w:t>
      </w:r>
    </w:p>
    <w:p w:rsidR="00F2498C" w:rsidRPr="007A3F66" w:rsidRDefault="00F2498C" w:rsidP="00F504A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A3F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«Лучшая частная усадьба»</w:t>
      </w:r>
    </w:p>
    <w:p w:rsidR="00F2498C" w:rsidRPr="007A3F66" w:rsidRDefault="00F2498C" w:rsidP="00F504A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A3F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«Лучший (ая) цветник/клумба»</w:t>
      </w:r>
    </w:p>
    <w:p w:rsidR="00F2498C" w:rsidRPr="007A3F66" w:rsidRDefault="00F2498C" w:rsidP="00F504A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3F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«Самая благоустроенная территория бюджетной организации»;</w:t>
      </w:r>
    </w:p>
    <w:p w:rsidR="00F2498C" w:rsidRPr="007A3F66" w:rsidRDefault="00F2498C" w:rsidP="00F504A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3F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«Самая благоустроенная территория предприятия и организации»;</w:t>
      </w:r>
    </w:p>
    <w:p w:rsidR="00F2498C" w:rsidRPr="007A3F66" w:rsidRDefault="00F2498C" w:rsidP="00F504A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3F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«Лучший магазин»</w:t>
      </w:r>
    </w:p>
    <w:p w:rsidR="00B828CB" w:rsidRPr="007A3F66" w:rsidRDefault="00B828CB" w:rsidP="00717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привлечением предприятий, организаций и учреждений;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B828CB" w:rsidRPr="00717BDF" w:rsidRDefault="00B828CB" w:rsidP="00717BDF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4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Граждане </w:t>
      </w:r>
      <w:r w:rsidR="00E13F70" w:rsidRPr="00F5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Савкинско</w:t>
      </w:r>
      <w:r w:rsidR="00E13F70" w:rsidRPr="00F5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="00E13F70" w:rsidRPr="00F5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сельсовет</w:t>
      </w:r>
      <w:r w:rsidR="00E13F70" w:rsidRPr="00F50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F504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71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</w:t>
      </w:r>
      <w:r w:rsidR="00510CB2" w:rsidRPr="0071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их, посадите</w:t>
      </w:r>
      <w:r w:rsidRPr="00717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деревья и цветы, кормите птиц, не загрязняйте речку! </w:t>
      </w:r>
    </w:p>
    <w:p w:rsidR="00287B37" w:rsidRPr="00717BDF" w:rsidRDefault="00287B37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F34" w:rsidRPr="00717BDF" w:rsidRDefault="00F47F34" w:rsidP="00717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7F34" w:rsidRPr="0071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59A7"/>
    <w:multiLevelType w:val="hybridMultilevel"/>
    <w:tmpl w:val="3574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241F"/>
    <w:multiLevelType w:val="multilevel"/>
    <w:tmpl w:val="E3C0F2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492F5170"/>
    <w:multiLevelType w:val="multilevel"/>
    <w:tmpl w:val="F20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665855"/>
    <w:multiLevelType w:val="multilevel"/>
    <w:tmpl w:val="FB4E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A1616"/>
    <w:multiLevelType w:val="hybridMultilevel"/>
    <w:tmpl w:val="15C2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62114"/>
    <w:multiLevelType w:val="multilevel"/>
    <w:tmpl w:val="6CB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51E12"/>
    <w:multiLevelType w:val="multilevel"/>
    <w:tmpl w:val="AF0A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BA"/>
    <w:rsid w:val="00060668"/>
    <w:rsid w:val="0012357D"/>
    <w:rsid w:val="001F4159"/>
    <w:rsid w:val="00287B37"/>
    <w:rsid w:val="003842EC"/>
    <w:rsid w:val="003A535E"/>
    <w:rsid w:val="003E064D"/>
    <w:rsid w:val="00414BBA"/>
    <w:rsid w:val="00510CB2"/>
    <w:rsid w:val="005820CB"/>
    <w:rsid w:val="005F65F4"/>
    <w:rsid w:val="00717BDF"/>
    <w:rsid w:val="007A3F66"/>
    <w:rsid w:val="00837377"/>
    <w:rsid w:val="00852106"/>
    <w:rsid w:val="00875838"/>
    <w:rsid w:val="009B452F"/>
    <w:rsid w:val="00A858CC"/>
    <w:rsid w:val="00B828CB"/>
    <w:rsid w:val="00C7447B"/>
    <w:rsid w:val="00D974A7"/>
    <w:rsid w:val="00DB1E85"/>
    <w:rsid w:val="00E13F70"/>
    <w:rsid w:val="00EB2C64"/>
    <w:rsid w:val="00F234B7"/>
    <w:rsid w:val="00F2498C"/>
    <w:rsid w:val="00F47F34"/>
    <w:rsid w:val="00F504AC"/>
    <w:rsid w:val="00F5290D"/>
    <w:rsid w:val="00FA362B"/>
    <w:rsid w:val="00F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0A1AD-A328-481F-B360-32686359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28CB"/>
    <w:rPr>
      <w:color w:val="0000FF"/>
      <w:u w:val="single"/>
    </w:rPr>
  </w:style>
  <w:style w:type="character" w:styleId="a5">
    <w:name w:val="Strong"/>
    <w:basedOn w:val="a0"/>
    <w:uiPriority w:val="22"/>
    <w:qFormat/>
    <w:rsid w:val="00B828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34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620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972441587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1656953819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</w:divsChild>
    </w:div>
    <w:div w:id="1649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6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2543">
                  <w:marLeft w:val="0"/>
                  <w:marRight w:val="0"/>
                  <w:marTop w:val="0"/>
                  <w:marBottom w:val="3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27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72574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3083">
                  <w:marLeft w:val="0"/>
                  <w:marRight w:val="0"/>
                  <w:marTop w:val="0"/>
                  <w:marBottom w:val="3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914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562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230">
                  <w:marLeft w:val="0"/>
                  <w:marRight w:val="0"/>
                  <w:marTop w:val="0"/>
                  <w:marBottom w:val="3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39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770081">
          <w:marLeft w:val="2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61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7868">
                  <w:marLeft w:val="0"/>
                  <w:marRight w:val="0"/>
                  <w:marTop w:val="0"/>
                  <w:marBottom w:val="3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786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3563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8506">
                  <w:marLeft w:val="0"/>
                  <w:marRight w:val="0"/>
                  <w:marTop w:val="0"/>
                  <w:marBottom w:val="3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29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24679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409">
                  <w:marLeft w:val="0"/>
                  <w:marRight w:val="0"/>
                  <w:marTop w:val="0"/>
                  <w:marBottom w:val="3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19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33733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6642">
                  <w:marLeft w:val="0"/>
                  <w:marRight w:val="0"/>
                  <w:marTop w:val="0"/>
                  <w:marBottom w:val="3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71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1895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367">
                  <w:marLeft w:val="0"/>
                  <w:marRight w:val="0"/>
                  <w:marTop w:val="0"/>
                  <w:marBottom w:val="3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697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3302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0207">
                  <w:marLeft w:val="0"/>
                  <w:marRight w:val="0"/>
                  <w:marTop w:val="0"/>
                  <w:marBottom w:val="3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530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oopt.ru/" TargetMode="External"/><Relationship Id="rId13" Type="http://schemas.openxmlformats.org/officeDocument/2006/relationships/hyperlink" Target="http://bibliopskov.ru/water.htm" TargetMode="External"/><Relationship Id="rId18" Type="http://schemas.openxmlformats.org/officeDocument/2006/relationships/hyperlink" Target="http://www.calend.ru/holidays/0/0/31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.ru/holidays/9-16/0/579/" TargetMode="External"/><Relationship Id="rId7" Type="http://schemas.openxmlformats.org/officeDocument/2006/relationships/hyperlink" Target="http://bibliopskov.ru/zapovedniky.htm" TargetMode="External"/><Relationship Id="rId12" Type="http://schemas.openxmlformats.org/officeDocument/2006/relationships/hyperlink" Target="http://bibliopskov.ru/water.htm" TargetMode="External"/><Relationship Id="rId17" Type="http://schemas.openxmlformats.org/officeDocument/2006/relationships/hyperlink" Target="http://www.calend.ru/holidays/0/0/538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.ru/holidays/0/0/3072/" TargetMode="External"/><Relationship Id="rId20" Type="http://schemas.openxmlformats.org/officeDocument/2006/relationships/hyperlink" Target="http://www.calend.ru/holidays/0/0/31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rostanichnoe.ru/new/1192-informirovanie-naseleniya-ob-ekologicheskom-prosveshchenii" TargetMode="External"/><Relationship Id="rId11" Type="http://schemas.openxmlformats.org/officeDocument/2006/relationships/hyperlink" Target="http://www.calend.ru/holidays/0/0/3056/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49AAC5F1E293DEDBB6763CD3242D70396252E4439348D773FB5C5B198h6F2N" TargetMode="External"/><Relationship Id="rId15" Type="http://schemas.openxmlformats.org/officeDocument/2006/relationships/hyperlink" Target="http://bibliopskov.ru/denptic.htm" TargetMode="External"/><Relationship Id="rId23" Type="http://schemas.openxmlformats.org/officeDocument/2006/relationships/hyperlink" Target="http://www.calend.ru/holidays/0/0/81/" TargetMode="External"/><Relationship Id="rId10" Type="http://schemas.openxmlformats.org/officeDocument/2006/relationships/hyperlink" Target="http://redbook.ru/article533.html" TargetMode="External"/><Relationship Id="rId19" Type="http://schemas.openxmlformats.org/officeDocument/2006/relationships/hyperlink" Target="http://bibliopskov.ru/ecolo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pskov.ru/cats.htm" TargetMode="External"/><Relationship Id="rId14" Type="http://schemas.openxmlformats.org/officeDocument/2006/relationships/hyperlink" Target="http://www.rusevents.ru/prazdnik/den-zashchity-zemli/" TargetMode="External"/><Relationship Id="rId22" Type="http://schemas.openxmlformats.org/officeDocument/2006/relationships/hyperlink" Target="http://www.calend.ru/holidays/0/0/3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2019-05-14T09:30:00Z</cp:lastPrinted>
  <dcterms:created xsi:type="dcterms:W3CDTF">2019-04-25T03:06:00Z</dcterms:created>
  <dcterms:modified xsi:type="dcterms:W3CDTF">2019-05-14T09:30:00Z</dcterms:modified>
</cp:coreProperties>
</file>