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53C" w:rsidRDefault="00E4353C" w:rsidP="00E4353C">
      <w:pPr>
        <w:pStyle w:val="a3"/>
      </w:pPr>
      <w:r>
        <w:t>АДМИНИСТРАЦИЯ</w:t>
      </w:r>
    </w:p>
    <w:p w:rsidR="00E4353C" w:rsidRDefault="00E4353C" w:rsidP="00E43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E4353C" w:rsidRDefault="00E4353C" w:rsidP="00E4353C">
      <w:pPr>
        <w:pStyle w:val="a3"/>
      </w:pPr>
      <w:r>
        <w:t>БАГАНСКОГО РАЙОНА</w:t>
      </w:r>
    </w:p>
    <w:p w:rsidR="00E4353C" w:rsidRDefault="00E4353C" w:rsidP="00E4353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E4353C" w:rsidRDefault="00E4353C" w:rsidP="00E4353C">
      <w:pPr>
        <w:jc w:val="center"/>
        <w:rPr>
          <w:b/>
          <w:bCs/>
          <w:sz w:val="28"/>
        </w:rPr>
      </w:pPr>
    </w:p>
    <w:p w:rsidR="00E4353C" w:rsidRDefault="00E4353C" w:rsidP="00E4353C">
      <w:pPr>
        <w:jc w:val="center"/>
        <w:rPr>
          <w:b/>
          <w:bCs/>
          <w:sz w:val="28"/>
        </w:rPr>
      </w:pPr>
    </w:p>
    <w:p w:rsidR="00E4353C" w:rsidRDefault="00E4353C" w:rsidP="00E4353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E4353C" w:rsidRDefault="00E4353C" w:rsidP="00E4353C">
      <w:pPr>
        <w:jc w:val="center"/>
        <w:rPr>
          <w:b/>
          <w:bCs/>
          <w:sz w:val="28"/>
        </w:rPr>
      </w:pPr>
    </w:p>
    <w:p w:rsidR="00E4353C" w:rsidRDefault="00E4353C" w:rsidP="00E4353C">
      <w:pPr>
        <w:jc w:val="center"/>
        <w:rPr>
          <w:bCs/>
          <w:sz w:val="28"/>
        </w:rPr>
      </w:pPr>
      <w:r>
        <w:rPr>
          <w:bCs/>
          <w:sz w:val="28"/>
        </w:rPr>
        <w:t>19.02.2014                                             №  10-р</w:t>
      </w:r>
    </w:p>
    <w:p w:rsidR="00E4353C" w:rsidRDefault="00E4353C" w:rsidP="00E4353C"/>
    <w:p w:rsidR="00E4353C" w:rsidRDefault="00E4353C" w:rsidP="00E4353C">
      <w:pPr>
        <w:jc w:val="center"/>
        <w:rPr>
          <w:sz w:val="28"/>
          <w:szCs w:val="28"/>
        </w:rPr>
      </w:pPr>
      <w:r>
        <w:rPr>
          <w:sz w:val="28"/>
          <w:szCs w:val="28"/>
        </w:rPr>
        <w:t>О создании комиссии по приему – передаче</w:t>
      </w:r>
    </w:p>
    <w:p w:rsidR="00E4353C" w:rsidRDefault="00E4353C" w:rsidP="00E4353C">
      <w:pPr>
        <w:jc w:val="center"/>
        <w:rPr>
          <w:sz w:val="28"/>
          <w:szCs w:val="28"/>
        </w:rPr>
      </w:pPr>
    </w:p>
    <w:p w:rsidR="00E4353C" w:rsidRDefault="00E4353C" w:rsidP="00E435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10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 связи с кадровыми изменениями в администрации Савкинского сельсовета </w:t>
      </w:r>
    </w:p>
    <w:p w:rsidR="00E4353C" w:rsidRDefault="00E4353C" w:rsidP="00E4353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комиссию по приему – передаче в следующем составе:</w:t>
      </w:r>
    </w:p>
    <w:p w:rsidR="00E4353C" w:rsidRDefault="00E4353C" w:rsidP="00E4353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Шпирко</w:t>
      </w:r>
      <w:proofErr w:type="spellEnd"/>
      <w:r>
        <w:rPr>
          <w:sz w:val="28"/>
          <w:szCs w:val="28"/>
        </w:rPr>
        <w:t xml:space="preserve"> Т.А. – специалист – главный бухгалтер;</w:t>
      </w:r>
    </w:p>
    <w:p w:rsidR="00E4353C" w:rsidRDefault="00E4353C" w:rsidP="00E4353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Шишкова С.Ю. – специалист 2-го разряда;</w:t>
      </w:r>
    </w:p>
    <w:p w:rsidR="00E4353C" w:rsidRDefault="00E4353C" w:rsidP="00E4353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Лучагина</w:t>
      </w:r>
      <w:proofErr w:type="spellEnd"/>
      <w:r>
        <w:rPr>
          <w:sz w:val="28"/>
          <w:szCs w:val="28"/>
        </w:rPr>
        <w:t xml:space="preserve"> Н.Н. – специалист 1 разряда.</w:t>
      </w:r>
    </w:p>
    <w:p w:rsidR="00E4353C" w:rsidRDefault="00E4353C" w:rsidP="00E4353C">
      <w:pPr>
        <w:rPr>
          <w:sz w:val="28"/>
          <w:szCs w:val="28"/>
        </w:rPr>
      </w:pPr>
      <w:r>
        <w:rPr>
          <w:sz w:val="28"/>
          <w:szCs w:val="28"/>
        </w:rPr>
        <w:t xml:space="preserve">      2. Распоряжение №65-р от 15.11.2012года отменить.</w:t>
      </w:r>
    </w:p>
    <w:p w:rsidR="00E4353C" w:rsidRPr="00AB31C9" w:rsidRDefault="00E4353C" w:rsidP="00E4353C">
      <w:pPr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Pr="00AB31C9">
        <w:rPr>
          <w:sz w:val="28"/>
          <w:szCs w:val="28"/>
        </w:rPr>
        <w:t xml:space="preserve"> </w:t>
      </w:r>
      <w:proofErr w:type="gramStart"/>
      <w:r w:rsidRPr="00AB31C9">
        <w:rPr>
          <w:sz w:val="28"/>
          <w:szCs w:val="28"/>
        </w:rPr>
        <w:t>Контроль за</w:t>
      </w:r>
      <w:proofErr w:type="gramEnd"/>
      <w:r w:rsidR="00EE511E">
        <w:rPr>
          <w:sz w:val="28"/>
          <w:szCs w:val="28"/>
        </w:rPr>
        <w:t xml:space="preserve"> выполнением </w:t>
      </w:r>
      <w:r w:rsidRPr="00AB31C9">
        <w:rPr>
          <w:sz w:val="28"/>
          <w:szCs w:val="28"/>
        </w:rPr>
        <w:t xml:space="preserve"> данн</w:t>
      </w:r>
      <w:r w:rsidR="00EE511E">
        <w:rPr>
          <w:sz w:val="28"/>
          <w:szCs w:val="28"/>
        </w:rPr>
        <w:t>ого</w:t>
      </w:r>
      <w:r w:rsidRPr="00AB31C9">
        <w:rPr>
          <w:sz w:val="28"/>
          <w:szCs w:val="28"/>
        </w:rPr>
        <w:t xml:space="preserve"> распоряжени</w:t>
      </w:r>
      <w:r w:rsidR="00EE511E">
        <w:rPr>
          <w:sz w:val="28"/>
          <w:szCs w:val="28"/>
        </w:rPr>
        <w:t xml:space="preserve">я </w:t>
      </w:r>
      <w:r w:rsidRPr="00AB31C9">
        <w:rPr>
          <w:sz w:val="28"/>
          <w:szCs w:val="28"/>
        </w:rPr>
        <w:t>возложить на специалиста –</w:t>
      </w:r>
      <w:r>
        <w:rPr>
          <w:sz w:val="28"/>
          <w:szCs w:val="28"/>
        </w:rPr>
        <w:t xml:space="preserve"> </w:t>
      </w:r>
      <w:r w:rsidR="00AB10DB">
        <w:rPr>
          <w:sz w:val="28"/>
          <w:szCs w:val="28"/>
        </w:rPr>
        <w:t xml:space="preserve">  </w:t>
      </w:r>
      <w:r w:rsidRPr="00AB31C9">
        <w:rPr>
          <w:sz w:val="28"/>
          <w:szCs w:val="28"/>
        </w:rPr>
        <w:t>главного бухгалтера администрации –</w:t>
      </w:r>
      <w:r>
        <w:rPr>
          <w:sz w:val="28"/>
          <w:szCs w:val="28"/>
        </w:rPr>
        <w:t xml:space="preserve"> </w:t>
      </w:r>
      <w:proofErr w:type="spellStart"/>
      <w:r w:rsidRPr="00AB31C9">
        <w:rPr>
          <w:sz w:val="28"/>
          <w:szCs w:val="28"/>
        </w:rPr>
        <w:t>Шпирко</w:t>
      </w:r>
      <w:proofErr w:type="spellEnd"/>
      <w:r w:rsidRPr="00AB31C9">
        <w:rPr>
          <w:sz w:val="28"/>
          <w:szCs w:val="28"/>
        </w:rPr>
        <w:t xml:space="preserve"> Т.А.</w:t>
      </w: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AB10DB" w:rsidRPr="00AB10DB" w:rsidRDefault="00E4353C" w:rsidP="00AB10DB">
      <w:pPr>
        <w:rPr>
          <w:sz w:val="28"/>
          <w:szCs w:val="28"/>
        </w:rPr>
      </w:pPr>
      <w:r w:rsidRPr="00AB10DB">
        <w:rPr>
          <w:sz w:val="28"/>
          <w:szCs w:val="28"/>
        </w:rPr>
        <w:t xml:space="preserve">Глава </w:t>
      </w:r>
      <w:r w:rsidR="00AB10DB" w:rsidRPr="00AB10DB">
        <w:rPr>
          <w:sz w:val="28"/>
          <w:szCs w:val="28"/>
        </w:rPr>
        <w:t xml:space="preserve">Савкинского </w:t>
      </w:r>
      <w:r w:rsidRPr="00AB10DB">
        <w:rPr>
          <w:sz w:val="28"/>
          <w:szCs w:val="28"/>
        </w:rPr>
        <w:t xml:space="preserve">сельсовета </w:t>
      </w:r>
    </w:p>
    <w:p w:rsidR="00E4353C" w:rsidRPr="00AB10DB" w:rsidRDefault="00AB10DB" w:rsidP="00AB10DB">
      <w:pPr>
        <w:rPr>
          <w:sz w:val="28"/>
          <w:szCs w:val="28"/>
        </w:rPr>
      </w:pPr>
      <w:r w:rsidRPr="00AB10DB">
        <w:rPr>
          <w:sz w:val="28"/>
          <w:szCs w:val="28"/>
        </w:rPr>
        <w:t>Баганского района Новосибирской области</w:t>
      </w:r>
      <w:r w:rsidR="00E4353C" w:rsidRPr="00AB10D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</w:t>
      </w:r>
      <w:r w:rsidRPr="00AB10DB">
        <w:rPr>
          <w:sz w:val="28"/>
          <w:szCs w:val="28"/>
        </w:rPr>
        <w:t>А.Н.Цвиченко</w:t>
      </w:r>
      <w:r w:rsidR="00E4353C" w:rsidRPr="00AB10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</w:t>
      </w: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E4353C" w:rsidRDefault="00E4353C" w:rsidP="00E4353C">
      <w:pPr>
        <w:pStyle w:val="a4"/>
        <w:rPr>
          <w:sz w:val="28"/>
          <w:szCs w:val="28"/>
        </w:rPr>
      </w:pPr>
    </w:p>
    <w:p w:rsidR="00AB10DB" w:rsidRDefault="00AB10DB" w:rsidP="00E4353C">
      <w:pPr>
        <w:rPr>
          <w:sz w:val="20"/>
          <w:szCs w:val="20"/>
        </w:rPr>
      </w:pPr>
    </w:p>
    <w:p w:rsidR="00AB10DB" w:rsidRDefault="00AB10DB" w:rsidP="00E4353C">
      <w:pPr>
        <w:rPr>
          <w:sz w:val="20"/>
          <w:szCs w:val="20"/>
        </w:rPr>
      </w:pPr>
    </w:p>
    <w:p w:rsidR="00AB10DB" w:rsidRDefault="00AB10DB" w:rsidP="00E4353C">
      <w:pPr>
        <w:rPr>
          <w:sz w:val="20"/>
          <w:szCs w:val="20"/>
        </w:rPr>
      </w:pPr>
    </w:p>
    <w:p w:rsidR="00AB10DB" w:rsidRDefault="00AB10DB" w:rsidP="00E4353C">
      <w:pPr>
        <w:rPr>
          <w:sz w:val="20"/>
          <w:szCs w:val="20"/>
        </w:rPr>
      </w:pPr>
    </w:p>
    <w:p w:rsidR="00E4353C" w:rsidRDefault="00AB10DB" w:rsidP="00E4353C">
      <w:pPr>
        <w:rPr>
          <w:sz w:val="20"/>
          <w:szCs w:val="20"/>
        </w:rPr>
      </w:pPr>
      <w:proofErr w:type="spellStart"/>
      <w:r w:rsidRPr="00AB10DB">
        <w:rPr>
          <w:sz w:val="20"/>
          <w:szCs w:val="20"/>
        </w:rPr>
        <w:t>Лучагина</w:t>
      </w:r>
      <w:proofErr w:type="spellEnd"/>
      <w:r w:rsidRPr="00AB10DB">
        <w:rPr>
          <w:sz w:val="20"/>
          <w:szCs w:val="20"/>
        </w:rPr>
        <w:t xml:space="preserve"> Наталья Николаевна</w:t>
      </w:r>
    </w:p>
    <w:p w:rsidR="00AB10DB" w:rsidRPr="00AB10DB" w:rsidRDefault="00AB10DB" w:rsidP="00E4353C">
      <w:pPr>
        <w:rPr>
          <w:sz w:val="20"/>
          <w:szCs w:val="20"/>
        </w:rPr>
      </w:pPr>
      <w:r>
        <w:rPr>
          <w:sz w:val="20"/>
          <w:szCs w:val="20"/>
        </w:rPr>
        <w:t>43-131</w:t>
      </w:r>
    </w:p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674A"/>
    <w:multiLevelType w:val="hybridMultilevel"/>
    <w:tmpl w:val="A622E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4353C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D6D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0DB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53C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11E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E4353C"/>
    <w:pPr>
      <w:jc w:val="center"/>
    </w:pPr>
    <w:rPr>
      <w:b/>
      <w:bCs/>
      <w:sz w:val="28"/>
    </w:rPr>
  </w:style>
  <w:style w:type="paragraph" w:styleId="a4">
    <w:name w:val="List Paragraph"/>
    <w:basedOn w:val="a"/>
    <w:uiPriority w:val="34"/>
    <w:qFormat/>
    <w:rsid w:val="00E435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2014-02-19T04:27:00Z</dcterms:created>
  <dcterms:modified xsi:type="dcterms:W3CDTF">2014-02-19T04:37:00Z</dcterms:modified>
</cp:coreProperties>
</file>